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FF7FE" w14:textId="77777777" w:rsidR="00067195" w:rsidRPr="005B3981" w:rsidRDefault="0075375C" w:rsidP="005C5E90">
      <w:pPr>
        <w:spacing w:after="0" w:line="288" w:lineRule="auto"/>
        <w:jc w:val="both"/>
        <w:rPr>
          <w:rFonts w:ascii="Arial" w:eastAsia="Univers for BP Light" w:hAnsi="Arial" w:cs="Arial"/>
          <w:b/>
          <w:bCs/>
          <w:color w:val="000000" w:themeColor="text1"/>
          <w:lang w:val="it-IT"/>
        </w:rPr>
      </w:pPr>
      <w:r>
        <w:rPr>
          <w:rFonts w:ascii="Arial" w:eastAsia="Arial" w:hAnsi="Arial" w:cs="Arial"/>
          <w:b/>
          <w:bCs/>
          <w:color w:val="000000"/>
          <w:lang w:val="it-IT"/>
        </w:rPr>
        <w:t>Comunicato stampa</w:t>
      </w:r>
    </w:p>
    <w:p w14:paraId="47F6FBB4" w14:textId="77777777" w:rsidR="005B3981" w:rsidRDefault="005B3981" w:rsidP="2AC8DB62">
      <w:pPr>
        <w:spacing w:after="0" w:line="276" w:lineRule="auto"/>
        <w:jc w:val="center"/>
        <w:rPr>
          <w:rFonts w:ascii="Arial" w:eastAsia="Arial" w:hAnsi="Arial" w:cs="Arial"/>
          <w:color w:val="000000"/>
          <w:lang w:val="it-IT"/>
        </w:rPr>
      </w:pPr>
    </w:p>
    <w:p w14:paraId="79A0DF74" w14:textId="62E9CA9D" w:rsidR="043F522C" w:rsidRDefault="0075375C" w:rsidP="2AC8DB62">
      <w:pPr>
        <w:spacing w:after="0" w:line="276" w:lineRule="auto"/>
        <w:jc w:val="center"/>
        <w:rPr>
          <w:rFonts w:ascii="Arial" w:eastAsia="Arial" w:hAnsi="Arial" w:cs="Arial"/>
          <w:b/>
          <w:bCs/>
          <w:color w:val="000000"/>
          <w:sz w:val="28"/>
          <w:szCs w:val="28"/>
          <w:lang w:val="it-IT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  <w:lang w:val="it-IT"/>
        </w:rPr>
        <w:t xml:space="preserve">Il nuovo </w:t>
      </w:r>
      <w:r w:rsidR="006C4031">
        <w:rPr>
          <w:rFonts w:ascii="Arial" w:eastAsia="Arial" w:hAnsi="Arial" w:cs="Arial"/>
          <w:b/>
          <w:bCs/>
          <w:color w:val="000000"/>
          <w:sz w:val="28"/>
          <w:szCs w:val="28"/>
          <w:lang w:val="it-IT"/>
        </w:rPr>
        <w:t xml:space="preserve">Castrol ON EV </w:t>
      </w:r>
      <w:proofErr w:type="spellStart"/>
      <w:r w:rsidR="005409D1">
        <w:rPr>
          <w:rFonts w:ascii="Arial" w:eastAsia="Arial" w:hAnsi="Arial" w:cs="Arial"/>
          <w:b/>
          <w:bCs/>
          <w:color w:val="000000"/>
          <w:sz w:val="28"/>
          <w:szCs w:val="28"/>
          <w:lang w:val="it-IT"/>
        </w:rPr>
        <w:t>Trasmission</w:t>
      </w:r>
      <w:proofErr w:type="spellEnd"/>
      <w:r w:rsidR="005409D1">
        <w:rPr>
          <w:rFonts w:ascii="Arial" w:eastAsia="Arial" w:hAnsi="Arial" w:cs="Arial"/>
          <w:b/>
          <w:bCs/>
          <w:color w:val="000000"/>
          <w:sz w:val="28"/>
          <w:szCs w:val="28"/>
          <w:lang w:val="it-IT"/>
        </w:rPr>
        <w:t xml:space="preserve"> </w:t>
      </w:r>
      <w:proofErr w:type="spellStart"/>
      <w:r w:rsidR="005409D1">
        <w:rPr>
          <w:rFonts w:ascii="Arial" w:eastAsia="Arial" w:hAnsi="Arial" w:cs="Arial"/>
          <w:b/>
          <w:bCs/>
          <w:color w:val="000000"/>
          <w:sz w:val="28"/>
          <w:szCs w:val="28"/>
          <w:lang w:val="it-IT"/>
        </w:rPr>
        <w:t>Fluid</w:t>
      </w:r>
      <w:proofErr w:type="spellEnd"/>
      <w:r w:rsidR="006C4031">
        <w:rPr>
          <w:rFonts w:ascii="Arial" w:eastAsia="Arial" w:hAnsi="Arial" w:cs="Arial"/>
          <w:b/>
          <w:bCs/>
          <w:color w:val="000000"/>
          <w:sz w:val="28"/>
          <w:szCs w:val="28"/>
          <w:lang w:val="it-IT"/>
        </w:rPr>
        <w:t xml:space="preserve"> W3</w:t>
      </w:r>
      <w:r w:rsidR="006A34E0">
        <w:rPr>
          <w:rFonts w:ascii="Arial" w:eastAsia="Arial" w:hAnsi="Arial" w:cs="Arial"/>
          <w:b/>
          <w:bCs/>
          <w:color w:val="000000"/>
          <w:sz w:val="28"/>
          <w:szCs w:val="28"/>
          <w:lang w:val="it-IT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  <w:lang w:val="it-IT"/>
        </w:rPr>
        <w:t>migliora</w:t>
      </w:r>
      <w:r>
        <w:rPr>
          <w:rFonts w:ascii="Calibri" w:eastAsia="Calibri" w:hAnsi="Calibri" w:cs="Arial"/>
          <w:lang w:val="it-IT"/>
        </w:rPr>
        <w:br/>
      </w:r>
      <w:r>
        <w:rPr>
          <w:rFonts w:ascii="Arial" w:eastAsia="Arial" w:hAnsi="Arial" w:cs="Arial"/>
          <w:b/>
          <w:bCs/>
          <w:color w:val="000000"/>
          <w:sz w:val="28"/>
          <w:szCs w:val="28"/>
          <w:lang w:val="it-IT"/>
        </w:rPr>
        <w:t xml:space="preserve"> l'efficienza e la resistenza dei sistemi di trasmissione dei veicoli elettrici</w:t>
      </w:r>
    </w:p>
    <w:p w14:paraId="166C70D4" w14:textId="77777777" w:rsidR="00BC01E3" w:rsidRPr="005B3981" w:rsidRDefault="00BC01E3" w:rsidP="2AC8DB62">
      <w:pPr>
        <w:spacing w:after="0" w:line="276" w:lineRule="auto"/>
        <w:jc w:val="center"/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it-IT"/>
        </w:rPr>
      </w:pPr>
    </w:p>
    <w:p w14:paraId="2BA96139" w14:textId="41E7CE01" w:rsidR="47BFD012" w:rsidRPr="005B3981" w:rsidRDefault="0075375C" w:rsidP="20BA14E6">
      <w:pPr>
        <w:pStyle w:val="Paragrafoelenco"/>
        <w:numPr>
          <w:ilvl w:val="0"/>
          <w:numId w:val="1"/>
        </w:numPr>
        <w:spacing w:after="0" w:line="288" w:lineRule="auto"/>
        <w:rPr>
          <w:rFonts w:ascii="Arial" w:eastAsia="Arial" w:hAnsi="Arial" w:cs="Arial"/>
          <w:color w:val="000000" w:themeColor="text1"/>
          <w:lang w:val="it-IT"/>
        </w:rPr>
      </w:pPr>
      <w:r>
        <w:rPr>
          <w:rFonts w:ascii="Arial" w:eastAsia="Arial" w:hAnsi="Arial" w:cs="Arial"/>
          <w:color w:val="000000"/>
          <w:lang w:val="it-IT"/>
        </w:rPr>
        <w:t xml:space="preserve">Progettato per </w:t>
      </w:r>
      <w:r w:rsidR="009930EE">
        <w:rPr>
          <w:rFonts w:ascii="Arial" w:eastAsia="Arial" w:hAnsi="Arial" w:cs="Arial"/>
          <w:color w:val="000000"/>
          <w:lang w:val="it-IT"/>
        </w:rPr>
        <w:t xml:space="preserve">aumentare </w:t>
      </w:r>
      <w:r>
        <w:rPr>
          <w:rFonts w:ascii="Arial" w:eastAsia="Arial" w:hAnsi="Arial" w:cs="Arial"/>
          <w:color w:val="000000"/>
          <w:lang w:val="it-IT"/>
        </w:rPr>
        <w:t xml:space="preserve">l'efficienza </w:t>
      </w:r>
      <w:r w:rsidR="00F6325C">
        <w:rPr>
          <w:rFonts w:ascii="Arial" w:eastAsia="Arial" w:hAnsi="Arial" w:cs="Arial"/>
          <w:color w:val="000000"/>
          <w:lang w:val="it-IT"/>
        </w:rPr>
        <w:t xml:space="preserve">contribuendo così a ridurre </w:t>
      </w:r>
      <w:r>
        <w:rPr>
          <w:rFonts w:ascii="Arial" w:eastAsia="Arial" w:hAnsi="Arial" w:cs="Arial"/>
          <w:color w:val="000000"/>
          <w:lang w:val="it-IT"/>
        </w:rPr>
        <w:t xml:space="preserve">le temperature </w:t>
      </w:r>
      <w:r w:rsidR="002D757C">
        <w:rPr>
          <w:rFonts w:ascii="Arial" w:eastAsia="Arial" w:hAnsi="Arial" w:cs="Arial"/>
          <w:color w:val="000000"/>
          <w:lang w:val="it-IT"/>
        </w:rPr>
        <w:t>di esercizio</w:t>
      </w:r>
      <w:r w:rsidR="002D1ECA">
        <w:rPr>
          <w:rFonts w:ascii="Arial" w:eastAsia="Arial" w:hAnsi="Arial" w:cs="Arial"/>
          <w:color w:val="000000"/>
          <w:lang w:val="it-IT"/>
        </w:rPr>
        <w:t xml:space="preserve"> </w:t>
      </w:r>
      <w:r w:rsidR="007D4F9A">
        <w:rPr>
          <w:rFonts w:ascii="Arial" w:eastAsia="Arial" w:hAnsi="Arial" w:cs="Arial"/>
          <w:color w:val="000000"/>
          <w:lang w:val="it-IT"/>
        </w:rPr>
        <w:t xml:space="preserve">e </w:t>
      </w:r>
      <w:r>
        <w:rPr>
          <w:rFonts w:ascii="Arial" w:eastAsia="Arial" w:hAnsi="Arial" w:cs="Arial"/>
          <w:color w:val="000000"/>
          <w:lang w:val="it-IT"/>
        </w:rPr>
        <w:t xml:space="preserve">mantenendo </w:t>
      </w:r>
      <w:r w:rsidR="002D757C">
        <w:rPr>
          <w:rFonts w:ascii="Arial" w:eastAsia="Arial" w:hAnsi="Arial" w:cs="Arial"/>
          <w:color w:val="000000"/>
          <w:lang w:val="it-IT"/>
        </w:rPr>
        <w:t xml:space="preserve">al contempo </w:t>
      </w:r>
      <w:r>
        <w:rPr>
          <w:rFonts w:ascii="Arial" w:eastAsia="Arial" w:hAnsi="Arial" w:cs="Arial"/>
          <w:color w:val="000000"/>
          <w:lang w:val="it-IT"/>
        </w:rPr>
        <w:t>p</w:t>
      </w:r>
      <w:r w:rsidR="002D757C">
        <w:rPr>
          <w:rFonts w:ascii="Arial" w:eastAsia="Arial" w:hAnsi="Arial" w:cs="Arial"/>
          <w:color w:val="000000"/>
          <w:lang w:val="it-IT"/>
        </w:rPr>
        <w:t xml:space="preserve">restazioni </w:t>
      </w:r>
      <w:r>
        <w:rPr>
          <w:rFonts w:ascii="Arial" w:eastAsia="Arial" w:hAnsi="Arial" w:cs="Arial"/>
          <w:color w:val="000000"/>
          <w:lang w:val="it-IT"/>
        </w:rPr>
        <w:t>affidabili</w:t>
      </w:r>
    </w:p>
    <w:p w14:paraId="369B6962" w14:textId="77777777" w:rsidR="002D1ECA" w:rsidRDefault="0075375C" w:rsidP="002D1ECA">
      <w:pPr>
        <w:pStyle w:val="Paragrafoelenco"/>
        <w:numPr>
          <w:ilvl w:val="0"/>
          <w:numId w:val="1"/>
        </w:numPr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Offre elevate pr</w:t>
      </w:r>
      <w:r w:rsidR="007550B8">
        <w:rPr>
          <w:rFonts w:ascii="Arial" w:eastAsia="Arial" w:hAnsi="Arial" w:cs="Arial"/>
          <w:lang w:val="it-IT"/>
        </w:rPr>
        <w:t xml:space="preserve">oprietà </w:t>
      </w:r>
      <w:r>
        <w:rPr>
          <w:rFonts w:ascii="Arial" w:eastAsia="Arial" w:hAnsi="Arial" w:cs="Arial"/>
          <w:lang w:val="it-IT"/>
        </w:rPr>
        <w:t xml:space="preserve">dielettriche, protezione dalla corrosione e stabilità termica per i moderni sistemi </w:t>
      </w:r>
      <w:r w:rsidR="007550B8">
        <w:rPr>
          <w:rFonts w:ascii="Arial" w:eastAsia="Arial" w:hAnsi="Arial" w:cs="Arial"/>
          <w:lang w:val="it-IT"/>
        </w:rPr>
        <w:t>EV</w:t>
      </w:r>
    </w:p>
    <w:p w14:paraId="79CBBB2A" w14:textId="515B2A5E" w:rsidR="20BA14E6" w:rsidRPr="002D1ECA" w:rsidRDefault="007550B8" w:rsidP="002D1ECA">
      <w:pPr>
        <w:pStyle w:val="Paragrafoelenco"/>
        <w:numPr>
          <w:ilvl w:val="0"/>
          <w:numId w:val="1"/>
        </w:numPr>
        <w:rPr>
          <w:rFonts w:ascii="Arial" w:eastAsia="Arial" w:hAnsi="Arial" w:cs="Arial"/>
          <w:lang w:val="it-IT"/>
        </w:rPr>
      </w:pPr>
      <w:r w:rsidRPr="002D1ECA">
        <w:rPr>
          <w:rFonts w:ascii="Arial" w:eastAsia="Arial" w:hAnsi="Arial" w:cs="Arial"/>
          <w:color w:val="000000"/>
          <w:lang w:val="it-IT"/>
        </w:rPr>
        <w:t>Conferma l’impegno di Castrol nel</w:t>
      </w:r>
      <w:r w:rsidR="00E8058D" w:rsidRPr="002D1ECA">
        <w:rPr>
          <w:rFonts w:ascii="Arial" w:eastAsia="Arial" w:hAnsi="Arial" w:cs="Arial"/>
          <w:color w:val="000000"/>
          <w:lang w:val="it-IT"/>
        </w:rPr>
        <w:t xml:space="preserve"> supportare </w:t>
      </w:r>
      <w:r w:rsidRPr="002D1ECA">
        <w:rPr>
          <w:rFonts w:ascii="Arial" w:eastAsia="Arial" w:hAnsi="Arial" w:cs="Arial"/>
          <w:color w:val="000000"/>
          <w:lang w:val="it-IT"/>
        </w:rPr>
        <w:t xml:space="preserve">la transizione verso la mobilità elettrificata grazie a fluidi, grassi lubrificanti e soluzioni </w:t>
      </w:r>
      <w:r w:rsidR="00BD284E" w:rsidRPr="002D1ECA">
        <w:rPr>
          <w:rFonts w:ascii="Arial" w:eastAsia="Arial" w:hAnsi="Arial" w:cs="Arial"/>
          <w:color w:val="000000"/>
          <w:lang w:val="it-IT"/>
        </w:rPr>
        <w:t>di</w:t>
      </w:r>
      <w:r w:rsidRPr="002D1ECA">
        <w:rPr>
          <w:rFonts w:ascii="Arial" w:eastAsia="Arial" w:hAnsi="Arial" w:cs="Arial"/>
          <w:color w:val="000000"/>
          <w:lang w:val="it-IT"/>
        </w:rPr>
        <w:t xml:space="preserve"> gestione termica</w:t>
      </w:r>
      <w:r w:rsidR="00BD284E" w:rsidRPr="002D1ECA">
        <w:rPr>
          <w:rFonts w:ascii="Arial" w:eastAsia="Arial" w:hAnsi="Arial" w:cs="Arial"/>
          <w:color w:val="000000" w:themeColor="text1"/>
          <w:lang w:val="it-IT"/>
        </w:rPr>
        <w:t xml:space="preserve"> dedicati ai veicoli elettrici</w:t>
      </w:r>
    </w:p>
    <w:p w14:paraId="153CC517" w14:textId="77777777" w:rsidR="006C4A2B" w:rsidRPr="005B3981" w:rsidRDefault="006C4A2B" w:rsidP="20BA14E6">
      <w:pPr>
        <w:spacing w:after="0" w:line="288" w:lineRule="auto"/>
        <w:rPr>
          <w:rFonts w:ascii="Arial" w:eastAsia="Arial" w:hAnsi="Arial" w:cs="Arial"/>
          <w:color w:val="000000" w:themeColor="text1"/>
          <w:lang w:val="it-IT"/>
        </w:rPr>
      </w:pPr>
    </w:p>
    <w:p w14:paraId="5B73079E" w14:textId="493A77B5" w:rsidR="20BA14E6" w:rsidRDefault="006A34E0" w:rsidP="20BA14E6">
      <w:pPr>
        <w:spacing w:after="0" w:line="276" w:lineRule="auto"/>
        <w:rPr>
          <w:rFonts w:ascii="Arial" w:eastAsia="Arial" w:hAnsi="Arial" w:cs="Arial"/>
          <w:color w:val="000000"/>
          <w:lang w:val="it-IT"/>
        </w:rPr>
      </w:pPr>
      <w:r w:rsidRPr="006A34E0">
        <w:rPr>
          <w:rFonts w:ascii="Arial" w:eastAsia="Arial" w:hAnsi="Arial" w:cs="Arial"/>
          <w:b/>
          <w:bCs/>
          <w:lang w:val="it-IT"/>
        </w:rPr>
        <w:t>7 maggio 2026</w:t>
      </w:r>
      <w:r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–</w:t>
      </w:r>
      <w:r>
        <w:rPr>
          <w:rFonts w:ascii="Arial" w:eastAsia="Arial" w:hAnsi="Arial" w:cs="Arial"/>
          <w:lang w:val="it-IT"/>
        </w:rPr>
        <w:t xml:space="preserve"> </w:t>
      </w:r>
      <w:r w:rsidR="0075375C">
        <w:rPr>
          <w:rFonts w:ascii="Arial" w:eastAsia="Arial" w:hAnsi="Arial" w:cs="Arial"/>
          <w:color w:val="000000"/>
          <w:lang w:val="it-IT"/>
        </w:rPr>
        <w:t>Castrol ha lanciato</w:t>
      </w:r>
      <w:r w:rsidR="00F6325C">
        <w:rPr>
          <w:rFonts w:ascii="Arial" w:eastAsia="Arial" w:hAnsi="Arial" w:cs="Arial"/>
          <w:color w:val="000000"/>
          <w:lang w:val="it-IT"/>
        </w:rPr>
        <w:t xml:space="preserve"> </w:t>
      </w:r>
      <w:r w:rsidR="00F6325C" w:rsidRPr="006A34E0">
        <w:rPr>
          <w:rFonts w:ascii="Arial" w:eastAsia="Arial" w:hAnsi="Arial" w:cs="Arial"/>
          <w:color w:val="000000"/>
          <w:lang w:val="it-IT"/>
        </w:rPr>
        <w:t xml:space="preserve">Castrol ON EV Transmission </w:t>
      </w:r>
      <w:proofErr w:type="spellStart"/>
      <w:r w:rsidR="00F6325C" w:rsidRPr="006A34E0">
        <w:rPr>
          <w:rFonts w:ascii="Arial" w:eastAsia="Arial" w:hAnsi="Arial" w:cs="Arial"/>
          <w:color w:val="000000"/>
          <w:lang w:val="it-IT"/>
        </w:rPr>
        <w:t>Fluid</w:t>
      </w:r>
      <w:proofErr w:type="spellEnd"/>
      <w:r w:rsidR="00F6325C" w:rsidRPr="006A34E0">
        <w:rPr>
          <w:rFonts w:ascii="Arial" w:eastAsia="Arial" w:hAnsi="Arial" w:cs="Arial"/>
          <w:color w:val="000000"/>
          <w:lang w:val="it-IT"/>
        </w:rPr>
        <w:t xml:space="preserve"> W3</w:t>
      </w:r>
      <w:r w:rsidR="000464F1">
        <w:rPr>
          <w:rFonts w:ascii="Arial" w:eastAsia="Arial" w:hAnsi="Arial" w:cs="Arial"/>
          <w:color w:val="000000"/>
          <w:lang w:val="it-IT"/>
        </w:rPr>
        <w:t>, un</w:t>
      </w:r>
      <w:r w:rsidR="0075375C">
        <w:rPr>
          <w:rFonts w:ascii="Arial" w:eastAsia="Arial" w:hAnsi="Arial" w:cs="Arial"/>
          <w:color w:val="000000"/>
          <w:lang w:val="it-IT"/>
        </w:rPr>
        <w:t xml:space="preserve"> fluido per trasmission</w:t>
      </w:r>
      <w:r w:rsidR="0050009C">
        <w:rPr>
          <w:rFonts w:ascii="Arial" w:eastAsia="Arial" w:hAnsi="Arial" w:cs="Arial"/>
          <w:color w:val="000000"/>
          <w:lang w:val="it-IT"/>
        </w:rPr>
        <w:t>e di nuova generazione</w:t>
      </w:r>
      <w:r w:rsidR="001945DD">
        <w:rPr>
          <w:rFonts w:ascii="Arial" w:eastAsia="Arial" w:hAnsi="Arial" w:cs="Arial"/>
          <w:color w:val="000000"/>
          <w:lang w:val="it-IT"/>
        </w:rPr>
        <w:t>, completamente sintetico</w:t>
      </w:r>
      <w:r w:rsidR="0075375C">
        <w:rPr>
          <w:rFonts w:ascii="Arial" w:eastAsia="Arial" w:hAnsi="Arial" w:cs="Arial"/>
          <w:color w:val="000000"/>
          <w:lang w:val="it-IT"/>
        </w:rPr>
        <w:t xml:space="preserve">, </w:t>
      </w:r>
      <w:r w:rsidR="001945DD">
        <w:rPr>
          <w:rFonts w:ascii="Arial" w:eastAsia="Arial" w:hAnsi="Arial" w:cs="Arial"/>
          <w:color w:val="000000"/>
          <w:lang w:val="it-IT"/>
        </w:rPr>
        <w:t xml:space="preserve">sviluppato </w:t>
      </w:r>
      <w:r w:rsidR="0075375C">
        <w:rPr>
          <w:rFonts w:ascii="Arial" w:eastAsia="Arial" w:hAnsi="Arial" w:cs="Arial"/>
          <w:color w:val="000000"/>
          <w:lang w:val="it-IT"/>
        </w:rPr>
        <w:t>per</w:t>
      </w:r>
      <w:r w:rsidR="001945DD">
        <w:rPr>
          <w:rFonts w:ascii="Arial" w:eastAsia="Arial" w:hAnsi="Arial" w:cs="Arial"/>
          <w:color w:val="000000"/>
          <w:lang w:val="it-IT"/>
        </w:rPr>
        <w:t xml:space="preserve"> </w:t>
      </w:r>
      <w:r w:rsidR="0075375C">
        <w:rPr>
          <w:rFonts w:ascii="Arial" w:eastAsia="Arial" w:hAnsi="Arial" w:cs="Arial"/>
          <w:color w:val="000000"/>
          <w:lang w:val="it-IT"/>
        </w:rPr>
        <w:t>contribuire a prolungare la durata del sistema di trasmissione e</w:t>
      </w:r>
      <w:r w:rsidR="000078EE">
        <w:rPr>
          <w:rFonts w:ascii="Arial" w:eastAsia="Arial" w:hAnsi="Arial" w:cs="Arial"/>
          <w:color w:val="000000"/>
          <w:lang w:val="it-IT"/>
        </w:rPr>
        <w:t xml:space="preserve"> </w:t>
      </w:r>
      <w:r w:rsidR="00F6325C">
        <w:rPr>
          <w:rFonts w:ascii="Arial" w:eastAsia="Arial" w:hAnsi="Arial" w:cs="Arial"/>
          <w:color w:val="000000"/>
          <w:lang w:val="it-IT"/>
        </w:rPr>
        <w:t xml:space="preserve">consentire </w:t>
      </w:r>
      <w:r w:rsidR="000078EE">
        <w:rPr>
          <w:rFonts w:ascii="Arial" w:eastAsia="Arial" w:hAnsi="Arial" w:cs="Arial"/>
          <w:color w:val="000000"/>
          <w:lang w:val="it-IT"/>
        </w:rPr>
        <w:t>ai</w:t>
      </w:r>
      <w:r w:rsidR="002D1ECA">
        <w:rPr>
          <w:rFonts w:ascii="Arial" w:eastAsia="Arial" w:hAnsi="Arial" w:cs="Arial"/>
          <w:color w:val="000000"/>
          <w:lang w:val="it-IT"/>
        </w:rPr>
        <w:t xml:space="preserve"> </w:t>
      </w:r>
      <w:r w:rsidR="000078EE">
        <w:rPr>
          <w:rFonts w:ascii="Arial" w:eastAsia="Arial" w:hAnsi="Arial" w:cs="Arial"/>
          <w:color w:val="000000"/>
          <w:lang w:val="it-IT"/>
        </w:rPr>
        <w:t xml:space="preserve">veicoli elettrici </w:t>
      </w:r>
      <w:r w:rsidR="008329DE">
        <w:rPr>
          <w:rFonts w:ascii="Arial" w:eastAsia="Arial" w:hAnsi="Arial" w:cs="Arial"/>
          <w:color w:val="000000"/>
          <w:lang w:val="it-IT"/>
        </w:rPr>
        <w:t>di percorrere più chilometri</w:t>
      </w:r>
      <w:r w:rsidR="0075375C">
        <w:rPr>
          <w:rFonts w:ascii="Arial" w:eastAsia="Arial" w:hAnsi="Arial" w:cs="Arial"/>
          <w:color w:val="000000"/>
          <w:lang w:val="it-IT"/>
        </w:rPr>
        <w:t>* con una singola carica. È progettato specificamente per</w:t>
      </w:r>
      <w:r w:rsidR="00567839">
        <w:rPr>
          <w:rFonts w:ascii="Arial" w:eastAsia="Arial" w:hAnsi="Arial" w:cs="Arial"/>
          <w:color w:val="000000"/>
          <w:lang w:val="it-IT"/>
        </w:rPr>
        <w:t xml:space="preserve"> modelli</w:t>
      </w:r>
      <w:r w:rsidR="00983A08">
        <w:rPr>
          <w:rFonts w:ascii="Arial" w:eastAsia="Arial" w:hAnsi="Arial" w:cs="Arial"/>
          <w:color w:val="000000"/>
          <w:lang w:val="it-IT"/>
        </w:rPr>
        <w:t xml:space="preserve"> EV</w:t>
      </w:r>
      <w:r w:rsidR="0075375C">
        <w:rPr>
          <w:rFonts w:ascii="Arial" w:eastAsia="Arial" w:hAnsi="Arial" w:cs="Arial"/>
          <w:color w:val="000000"/>
          <w:lang w:val="it-IT"/>
        </w:rPr>
        <w:t xml:space="preserve"> con motori elettrici a bagno</w:t>
      </w:r>
      <w:r w:rsidR="00AF364D">
        <w:rPr>
          <w:rFonts w:ascii="Arial" w:eastAsia="Arial" w:hAnsi="Arial" w:cs="Arial"/>
          <w:color w:val="000000"/>
          <w:lang w:val="it-IT"/>
        </w:rPr>
        <w:t xml:space="preserve"> d’olio</w:t>
      </w:r>
      <w:r w:rsidR="0075375C">
        <w:rPr>
          <w:rFonts w:ascii="Arial" w:eastAsia="Arial" w:hAnsi="Arial" w:cs="Arial"/>
          <w:color w:val="000000"/>
          <w:lang w:val="it-IT"/>
        </w:rPr>
        <w:t xml:space="preserve">, </w:t>
      </w:r>
      <w:r w:rsidR="00F00BAD">
        <w:rPr>
          <w:rFonts w:ascii="Arial" w:eastAsia="Arial" w:hAnsi="Arial" w:cs="Arial"/>
          <w:color w:val="000000"/>
          <w:lang w:val="it-IT"/>
        </w:rPr>
        <w:t xml:space="preserve">tra cui </w:t>
      </w:r>
      <w:r w:rsidR="0075375C">
        <w:rPr>
          <w:rFonts w:ascii="Arial" w:eastAsia="Arial" w:hAnsi="Arial" w:cs="Arial"/>
          <w:color w:val="000000"/>
          <w:lang w:val="it-IT"/>
        </w:rPr>
        <w:t xml:space="preserve">quelli di </w:t>
      </w:r>
      <w:proofErr w:type="spellStart"/>
      <w:r w:rsidR="0075375C">
        <w:rPr>
          <w:rFonts w:ascii="Arial" w:eastAsia="Arial" w:hAnsi="Arial" w:cs="Arial"/>
          <w:color w:val="000000"/>
          <w:lang w:val="it-IT"/>
        </w:rPr>
        <w:t>Leapmotor</w:t>
      </w:r>
      <w:proofErr w:type="spellEnd"/>
      <w:r w:rsidR="0075375C">
        <w:rPr>
          <w:rFonts w:ascii="Arial" w:eastAsia="Arial" w:hAnsi="Arial" w:cs="Arial"/>
          <w:color w:val="000000"/>
          <w:lang w:val="it-IT"/>
        </w:rPr>
        <w:t>, MG, Polestar, Rivian, Te</w:t>
      </w:r>
      <w:r w:rsidR="00F6325C">
        <w:rPr>
          <w:rFonts w:ascii="Arial" w:eastAsia="Arial" w:hAnsi="Arial" w:cs="Arial"/>
          <w:color w:val="000000"/>
          <w:lang w:val="it-IT"/>
        </w:rPr>
        <w:t>sla</w:t>
      </w:r>
      <w:r w:rsidR="0075375C">
        <w:rPr>
          <w:rFonts w:ascii="Arial" w:eastAsia="Arial" w:hAnsi="Arial" w:cs="Arial"/>
          <w:color w:val="000000"/>
          <w:lang w:val="it-IT"/>
        </w:rPr>
        <w:t xml:space="preserve"> e Volvo, </w:t>
      </w:r>
      <w:r w:rsidR="00AF364D">
        <w:rPr>
          <w:rFonts w:ascii="Arial" w:eastAsia="Arial" w:hAnsi="Arial" w:cs="Arial"/>
          <w:color w:val="000000"/>
          <w:lang w:val="it-IT"/>
        </w:rPr>
        <w:t xml:space="preserve">in cui </w:t>
      </w:r>
      <w:r w:rsidR="0075375C">
        <w:rPr>
          <w:rFonts w:ascii="Arial" w:eastAsia="Arial" w:hAnsi="Arial" w:cs="Arial"/>
          <w:color w:val="000000"/>
          <w:lang w:val="it-IT"/>
        </w:rPr>
        <w:t xml:space="preserve">il motore elettrico </w:t>
      </w:r>
      <w:r w:rsidR="0025140C">
        <w:rPr>
          <w:rFonts w:ascii="Arial" w:eastAsia="Arial" w:hAnsi="Arial" w:cs="Arial"/>
          <w:color w:val="000000"/>
          <w:lang w:val="it-IT"/>
        </w:rPr>
        <w:t xml:space="preserve">funziona </w:t>
      </w:r>
      <w:r w:rsidR="0075375C">
        <w:rPr>
          <w:rFonts w:ascii="Arial" w:eastAsia="Arial" w:hAnsi="Arial" w:cs="Arial"/>
          <w:color w:val="000000"/>
          <w:lang w:val="it-IT"/>
        </w:rPr>
        <w:t>immerso nel fluido.</w:t>
      </w:r>
    </w:p>
    <w:p w14:paraId="37EE37A7" w14:textId="77777777" w:rsidR="002D1ECA" w:rsidRPr="005B3981" w:rsidRDefault="002D1ECA" w:rsidP="20BA14E6">
      <w:pPr>
        <w:spacing w:after="0" w:line="276" w:lineRule="auto"/>
        <w:rPr>
          <w:rFonts w:ascii="Arial" w:eastAsia="Arial" w:hAnsi="Arial" w:cs="Arial"/>
          <w:color w:val="000000" w:themeColor="text1"/>
          <w:lang w:val="it-IT"/>
        </w:rPr>
      </w:pPr>
    </w:p>
    <w:p w14:paraId="58BD7EDA" w14:textId="1114FFCF" w:rsidR="20BA14E6" w:rsidRDefault="0015018F" w:rsidP="20BA14E6">
      <w:pPr>
        <w:spacing w:after="0" w:line="276" w:lineRule="auto"/>
        <w:rPr>
          <w:rFonts w:ascii="Arial" w:eastAsia="Arial" w:hAnsi="Arial" w:cs="Arial"/>
          <w:color w:val="000000"/>
          <w:lang w:val="it-IT"/>
        </w:rPr>
      </w:pPr>
      <w:r w:rsidRPr="005D2525">
        <w:rPr>
          <w:rFonts w:ascii="Arial" w:eastAsia="Arial" w:hAnsi="Arial" w:cs="Arial"/>
          <w:color w:val="000000" w:themeColor="text1"/>
          <w:lang w:val="it-IT"/>
        </w:rPr>
        <w:t xml:space="preserve">Castrol ON EV Transmission </w:t>
      </w:r>
      <w:proofErr w:type="spellStart"/>
      <w:r w:rsidRPr="005D2525">
        <w:rPr>
          <w:rFonts w:ascii="Arial" w:eastAsia="Arial" w:hAnsi="Arial" w:cs="Arial"/>
          <w:color w:val="000000" w:themeColor="text1"/>
          <w:lang w:val="it-IT"/>
        </w:rPr>
        <w:t>Fluid</w:t>
      </w:r>
      <w:proofErr w:type="spellEnd"/>
      <w:r w:rsidRPr="005D2525">
        <w:rPr>
          <w:rFonts w:ascii="Arial" w:eastAsia="Arial" w:hAnsi="Arial" w:cs="Arial"/>
          <w:color w:val="000000" w:themeColor="text1"/>
          <w:lang w:val="it-IT"/>
        </w:rPr>
        <w:t xml:space="preserve"> W3</w:t>
      </w:r>
      <w:r w:rsidRPr="0098712C">
        <w:rPr>
          <w:rFonts w:ascii="Arial" w:eastAsia="Arial" w:hAnsi="Arial" w:cs="Arial"/>
          <w:color w:val="000000" w:themeColor="text1"/>
          <w:lang w:val="it-IT"/>
        </w:rPr>
        <w:t xml:space="preserve"> </w:t>
      </w:r>
      <w:r>
        <w:rPr>
          <w:rFonts w:ascii="Arial" w:eastAsia="Arial" w:hAnsi="Arial" w:cs="Arial"/>
          <w:color w:val="000000"/>
          <w:lang w:val="it-IT"/>
        </w:rPr>
        <w:t xml:space="preserve">è </w:t>
      </w:r>
      <w:r w:rsidR="00E5505E">
        <w:rPr>
          <w:rFonts w:ascii="Arial" w:eastAsia="Arial" w:hAnsi="Arial" w:cs="Arial"/>
          <w:color w:val="000000"/>
          <w:lang w:val="it-IT"/>
        </w:rPr>
        <w:t xml:space="preserve">formulato </w:t>
      </w:r>
      <w:r>
        <w:rPr>
          <w:rFonts w:ascii="Arial" w:eastAsia="Arial" w:hAnsi="Arial" w:cs="Arial"/>
          <w:color w:val="000000"/>
          <w:lang w:val="it-IT"/>
        </w:rPr>
        <w:t xml:space="preserve">per ottimizzare l'efficienza e le prestazioni del motore </w:t>
      </w:r>
      <w:r w:rsidR="00F14E24">
        <w:rPr>
          <w:rFonts w:ascii="Arial" w:eastAsia="Arial" w:hAnsi="Arial" w:cs="Arial"/>
          <w:color w:val="000000"/>
          <w:lang w:val="it-IT"/>
        </w:rPr>
        <w:t>grazie al</w:t>
      </w:r>
      <w:r>
        <w:rPr>
          <w:rFonts w:ascii="Arial" w:eastAsia="Arial" w:hAnsi="Arial" w:cs="Arial"/>
          <w:color w:val="000000"/>
          <w:lang w:val="it-IT"/>
        </w:rPr>
        <w:t>la riduzione de</w:t>
      </w:r>
      <w:r w:rsidR="00AA68AA">
        <w:rPr>
          <w:rFonts w:ascii="Arial" w:eastAsia="Arial" w:hAnsi="Arial" w:cs="Arial"/>
          <w:color w:val="000000"/>
          <w:lang w:val="it-IT"/>
        </w:rPr>
        <w:t>gli</w:t>
      </w:r>
      <w:r w:rsidR="002D1ECA">
        <w:rPr>
          <w:rFonts w:ascii="Arial" w:eastAsia="Arial" w:hAnsi="Arial" w:cs="Arial"/>
          <w:color w:val="000000"/>
          <w:lang w:val="it-IT"/>
        </w:rPr>
        <w:t xml:space="preserve"> </w:t>
      </w:r>
      <w:r>
        <w:rPr>
          <w:rFonts w:ascii="Arial" w:eastAsia="Arial" w:hAnsi="Arial" w:cs="Arial"/>
          <w:color w:val="000000"/>
          <w:lang w:val="it-IT"/>
        </w:rPr>
        <w:t>attrit</w:t>
      </w:r>
      <w:r w:rsidR="00AA68AA">
        <w:rPr>
          <w:rFonts w:ascii="Arial" w:eastAsia="Arial" w:hAnsi="Arial" w:cs="Arial"/>
          <w:color w:val="000000"/>
          <w:lang w:val="it-IT"/>
        </w:rPr>
        <w:t>i</w:t>
      </w:r>
      <w:r>
        <w:rPr>
          <w:rFonts w:ascii="Arial" w:eastAsia="Arial" w:hAnsi="Arial" w:cs="Arial"/>
          <w:color w:val="000000"/>
          <w:lang w:val="it-IT"/>
        </w:rPr>
        <w:t xml:space="preserve">, </w:t>
      </w:r>
      <w:r w:rsidR="00F14E24" w:rsidRPr="00E5505E">
        <w:rPr>
          <w:rFonts w:ascii="Arial" w:eastAsia="Arial" w:hAnsi="Arial" w:cs="Arial"/>
          <w:color w:val="000000" w:themeColor="text1"/>
          <w:lang w:val="it-IT"/>
        </w:rPr>
        <w:t>contribuendo così a contenere le temperature di esercizio</w:t>
      </w:r>
      <w:r w:rsidR="00735BCC">
        <w:rPr>
          <w:rFonts w:ascii="Arial" w:eastAsia="Arial" w:hAnsi="Arial" w:cs="Arial"/>
          <w:color w:val="000000"/>
          <w:lang w:val="it-IT"/>
        </w:rPr>
        <w:t>.</w:t>
      </w:r>
      <w:r>
        <w:rPr>
          <w:rFonts w:ascii="Arial" w:eastAsia="Arial" w:hAnsi="Arial" w:cs="Arial"/>
          <w:color w:val="000000"/>
          <w:lang w:val="it-IT"/>
        </w:rPr>
        <w:t xml:space="preserve"> Inoltre, il fluido </w:t>
      </w:r>
      <w:r w:rsidR="00735BCC">
        <w:rPr>
          <w:rFonts w:ascii="Arial" w:eastAsia="Arial" w:hAnsi="Arial" w:cs="Arial"/>
          <w:color w:val="000000"/>
          <w:lang w:val="it-IT"/>
        </w:rPr>
        <w:t>offre un’</w:t>
      </w:r>
      <w:r>
        <w:rPr>
          <w:rFonts w:ascii="Arial" w:eastAsia="Arial" w:hAnsi="Arial" w:cs="Arial"/>
          <w:color w:val="000000"/>
          <w:lang w:val="it-IT"/>
        </w:rPr>
        <w:t>elevat</w:t>
      </w:r>
      <w:r w:rsidR="00735BCC">
        <w:rPr>
          <w:rFonts w:ascii="Arial" w:eastAsia="Arial" w:hAnsi="Arial" w:cs="Arial"/>
          <w:color w:val="000000"/>
          <w:lang w:val="it-IT"/>
        </w:rPr>
        <w:t>a</w:t>
      </w:r>
      <w:r>
        <w:rPr>
          <w:rFonts w:ascii="Arial" w:eastAsia="Arial" w:hAnsi="Arial" w:cs="Arial"/>
          <w:color w:val="000000"/>
          <w:lang w:val="it-IT"/>
        </w:rPr>
        <w:t xml:space="preserve"> stabilità termica e ossidativa, </w:t>
      </w:r>
      <w:r w:rsidR="00946137">
        <w:rPr>
          <w:rFonts w:ascii="Arial" w:eastAsia="Arial" w:hAnsi="Arial" w:cs="Arial"/>
          <w:color w:val="000000"/>
          <w:lang w:val="it-IT"/>
        </w:rPr>
        <w:t xml:space="preserve">che consente </w:t>
      </w:r>
      <w:r>
        <w:rPr>
          <w:rFonts w:ascii="Arial" w:eastAsia="Arial" w:hAnsi="Arial" w:cs="Arial"/>
          <w:color w:val="000000"/>
          <w:lang w:val="it-IT"/>
        </w:rPr>
        <w:t xml:space="preserve">prestazioni costanti </w:t>
      </w:r>
      <w:r w:rsidR="00802BBC" w:rsidRPr="00E5505E">
        <w:rPr>
          <w:rFonts w:ascii="Arial" w:eastAsia="Arial" w:hAnsi="Arial" w:cs="Arial"/>
          <w:color w:val="000000" w:themeColor="text1"/>
          <w:lang w:val="it-IT"/>
        </w:rPr>
        <w:t>anche su intervalli di utilizzo prolungati</w:t>
      </w:r>
      <w:r>
        <w:rPr>
          <w:rFonts w:ascii="Arial" w:eastAsia="Arial" w:hAnsi="Arial" w:cs="Arial"/>
          <w:color w:val="000000"/>
          <w:lang w:val="it-IT"/>
        </w:rPr>
        <w:t>.</w:t>
      </w:r>
    </w:p>
    <w:p w14:paraId="113185D9" w14:textId="77777777" w:rsidR="00946137" w:rsidRPr="005B3981" w:rsidRDefault="00946137" w:rsidP="20BA14E6">
      <w:pPr>
        <w:spacing w:after="0" w:line="276" w:lineRule="auto"/>
        <w:rPr>
          <w:rFonts w:ascii="Arial" w:eastAsia="Arial" w:hAnsi="Arial" w:cs="Arial"/>
          <w:color w:val="000000" w:themeColor="text1"/>
          <w:lang w:val="it-IT"/>
        </w:rPr>
      </w:pPr>
    </w:p>
    <w:p w14:paraId="3341A686" w14:textId="71AB8AEB" w:rsidR="004D6221" w:rsidRPr="00A265AF" w:rsidRDefault="0075375C" w:rsidP="20BA14E6">
      <w:pPr>
        <w:spacing w:after="0" w:line="276" w:lineRule="auto"/>
        <w:rPr>
          <w:rFonts w:ascii="Arial" w:eastAsia="Arial" w:hAnsi="Arial" w:cs="Arial"/>
          <w:color w:val="000000"/>
          <w:lang w:val="it-IT"/>
        </w:rPr>
      </w:pPr>
      <w:r>
        <w:rPr>
          <w:rFonts w:ascii="Arial" w:eastAsia="Arial" w:hAnsi="Arial" w:cs="Arial"/>
          <w:color w:val="000000"/>
          <w:lang w:val="it-IT"/>
        </w:rPr>
        <w:t xml:space="preserve">La maggiore protezione degli ingranaggi e le </w:t>
      </w:r>
      <w:r w:rsidR="0077535F">
        <w:rPr>
          <w:rFonts w:ascii="Arial" w:eastAsia="Arial" w:hAnsi="Arial" w:cs="Arial"/>
          <w:color w:val="000000"/>
          <w:lang w:val="it-IT"/>
        </w:rPr>
        <w:t>elevate prestazioni</w:t>
      </w:r>
      <w:r>
        <w:rPr>
          <w:rFonts w:ascii="Arial" w:eastAsia="Arial" w:hAnsi="Arial" w:cs="Arial"/>
          <w:color w:val="000000"/>
          <w:lang w:val="it-IT"/>
        </w:rPr>
        <w:t xml:space="preserve"> termiche, unite all’</w:t>
      </w:r>
      <w:r w:rsidR="0077535F">
        <w:rPr>
          <w:rFonts w:ascii="Arial" w:eastAsia="Arial" w:hAnsi="Arial" w:cs="Arial"/>
          <w:color w:val="000000"/>
          <w:lang w:val="it-IT"/>
        </w:rPr>
        <w:t>ottima</w:t>
      </w:r>
      <w:r>
        <w:rPr>
          <w:rFonts w:ascii="Arial" w:eastAsia="Arial" w:hAnsi="Arial" w:cs="Arial"/>
          <w:color w:val="000000"/>
          <w:lang w:val="it-IT"/>
        </w:rPr>
        <w:t xml:space="preserve"> </w:t>
      </w:r>
      <w:proofErr w:type="spellStart"/>
      <w:r>
        <w:rPr>
          <w:rFonts w:ascii="Arial" w:eastAsia="Arial" w:hAnsi="Arial" w:cs="Arial"/>
          <w:color w:val="000000"/>
          <w:lang w:val="it-IT"/>
        </w:rPr>
        <w:t>pompabilità</w:t>
      </w:r>
      <w:proofErr w:type="spellEnd"/>
      <w:r>
        <w:rPr>
          <w:rFonts w:ascii="Arial" w:eastAsia="Arial" w:hAnsi="Arial" w:cs="Arial"/>
          <w:color w:val="000000"/>
          <w:lang w:val="it-IT"/>
        </w:rPr>
        <w:t xml:space="preserve"> a basse temperature e alle proprietà di fluidità a freddo, contribuiscono a garantire un funzionamento </w:t>
      </w:r>
      <w:r w:rsidR="00BE4109">
        <w:rPr>
          <w:rFonts w:ascii="Arial" w:eastAsia="Arial" w:hAnsi="Arial" w:cs="Arial"/>
          <w:color w:val="000000"/>
          <w:lang w:val="it-IT"/>
        </w:rPr>
        <w:t xml:space="preserve">efficiente </w:t>
      </w:r>
      <w:r w:rsidR="005505EE">
        <w:rPr>
          <w:rFonts w:ascii="Arial" w:eastAsia="Arial" w:hAnsi="Arial" w:cs="Arial"/>
          <w:color w:val="000000"/>
          <w:lang w:val="it-IT"/>
        </w:rPr>
        <w:t xml:space="preserve">anche </w:t>
      </w:r>
      <w:r>
        <w:rPr>
          <w:rFonts w:ascii="Arial" w:eastAsia="Arial" w:hAnsi="Arial" w:cs="Arial"/>
          <w:color w:val="000000"/>
          <w:lang w:val="it-IT"/>
        </w:rPr>
        <w:t>nei climi</w:t>
      </w:r>
      <w:r w:rsidR="005505EE">
        <w:rPr>
          <w:rFonts w:ascii="Arial" w:eastAsia="Arial" w:hAnsi="Arial" w:cs="Arial"/>
          <w:color w:val="000000"/>
          <w:lang w:val="it-IT"/>
        </w:rPr>
        <w:t xml:space="preserve"> più rigidi</w:t>
      </w:r>
      <w:r>
        <w:rPr>
          <w:rFonts w:ascii="Arial" w:eastAsia="Arial" w:hAnsi="Arial" w:cs="Arial"/>
          <w:color w:val="000000"/>
          <w:lang w:val="it-IT"/>
        </w:rPr>
        <w:t xml:space="preserve">. </w:t>
      </w:r>
      <w:r w:rsidR="005505EE">
        <w:rPr>
          <w:rFonts w:ascii="Arial" w:eastAsia="Arial" w:hAnsi="Arial" w:cs="Arial"/>
          <w:color w:val="000000"/>
          <w:lang w:val="it-IT"/>
        </w:rPr>
        <w:t>L’</w:t>
      </w:r>
      <w:r>
        <w:rPr>
          <w:rFonts w:ascii="Arial" w:eastAsia="Arial" w:hAnsi="Arial" w:cs="Arial"/>
          <w:color w:val="000000"/>
          <w:lang w:val="it-IT"/>
        </w:rPr>
        <w:t xml:space="preserve">elevato indice di viscosità </w:t>
      </w:r>
      <w:r w:rsidR="00946137">
        <w:rPr>
          <w:rFonts w:ascii="Arial" w:eastAsia="Arial" w:hAnsi="Arial" w:cs="Arial"/>
          <w:color w:val="000000"/>
          <w:lang w:val="it-IT"/>
        </w:rPr>
        <w:t xml:space="preserve">permette </w:t>
      </w:r>
      <w:r w:rsidR="00C5522E">
        <w:rPr>
          <w:rFonts w:ascii="Arial" w:eastAsia="Arial" w:hAnsi="Arial" w:cs="Arial"/>
          <w:color w:val="000000"/>
          <w:lang w:val="it-IT"/>
        </w:rPr>
        <w:t xml:space="preserve">inoltre </w:t>
      </w:r>
      <w:r>
        <w:rPr>
          <w:rFonts w:ascii="Arial" w:eastAsia="Arial" w:hAnsi="Arial" w:cs="Arial"/>
          <w:color w:val="000000"/>
          <w:lang w:val="it-IT"/>
        </w:rPr>
        <w:t>al fluido</w:t>
      </w:r>
      <w:r w:rsidR="00946137">
        <w:rPr>
          <w:rFonts w:ascii="Arial" w:eastAsia="Arial" w:hAnsi="Arial" w:cs="Arial"/>
          <w:color w:val="000000"/>
          <w:lang w:val="it-IT"/>
        </w:rPr>
        <w:t xml:space="preserve"> di mantenere </w:t>
      </w:r>
      <w:r>
        <w:rPr>
          <w:rFonts w:ascii="Arial" w:eastAsia="Arial" w:hAnsi="Arial" w:cs="Arial"/>
          <w:color w:val="000000"/>
          <w:lang w:val="it-IT"/>
        </w:rPr>
        <w:t xml:space="preserve">prestazioni </w:t>
      </w:r>
      <w:r w:rsidR="00946137">
        <w:rPr>
          <w:rFonts w:ascii="Arial" w:eastAsia="Arial" w:hAnsi="Arial" w:cs="Arial"/>
          <w:color w:val="000000"/>
          <w:lang w:val="it-IT"/>
        </w:rPr>
        <w:t>stabili</w:t>
      </w:r>
      <w:r>
        <w:rPr>
          <w:rFonts w:ascii="Arial" w:eastAsia="Arial" w:hAnsi="Arial" w:cs="Arial"/>
          <w:color w:val="000000"/>
          <w:lang w:val="it-IT"/>
        </w:rPr>
        <w:t xml:space="preserve"> su un ampio intervallo di temperature, supportando un funzionamento affidabile in condizioni di guida</w:t>
      </w:r>
      <w:r w:rsidR="00C51EB8">
        <w:rPr>
          <w:rFonts w:ascii="Arial" w:eastAsia="Arial" w:hAnsi="Arial" w:cs="Arial"/>
          <w:color w:val="000000"/>
          <w:lang w:val="it-IT"/>
        </w:rPr>
        <w:t xml:space="preserve"> diverse</w:t>
      </w:r>
      <w:r>
        <w:rPr>
          <w:rFonts w:ascii="Arial" w:eastAsia="Arial" w:hAnsi="Arial" w:cs="Arial"/>
          <w:color w:val="000000"/>
          <w:lang w:val="it-IT"/>
        </w:rPr>
        <w:t>.</w:t>
      </w:r>
    </w:p>
    <w:p w14:paraId="5490227F" w14:textId="77777777" w:rsidR="2AC8DB62" w:rsidRPr="005B3981" w:rsidRDefault="2AC8DB62" w:rsidP="20BA14E6">
      <w:pPr>
        <w:spacing w:after="0" w:line="276" w:lineRule="auto"/>
        <w:rPr>
          <w:rFonts w:ascii="Arial" w:eastAsia="Arial" w:hAnsi="Arial" w:cs="Arial"/>
          <w:color w:val="000000" w:themeColor="text1"/>
          <w:lang w:val="it-IT"/>
        </w:rPr>
      </w:pPr>
    </w:p>
    <w:p w14:paraId="66C26D1A" w14:textId="007EC67C" w:rsidR="0098712C" w:rsidRPr="00946137" w:rsidRDefault="00A70994" w:rsidP="2AC8DB62">
      <w:pPr>
        <w:spacing w:after="0" w:line="276" w:lineRule="auto"/>
        <w:rPr>
          <w:rFonts w:ascii="Arial" w:eastAsia="Arial" w:hAnsi="Arial" w:cs="Arial"/>
          <w:color w:val="000000"/>
          <w:lang w:val="it-IT"/>
        </w:rPr>
      </w:pPr>
      <w:r>
        <w:rPr>
          <w:rFonts w:ascii="Arial" w:eastAsia="Arial" w:hAnsi="Arial" w:cs="Arial"/>
          <w:color w:val="000000"/>
          <w:lang w:val="it-IT"/>
        </w:rPr>
        <w:t>L</w:t>
      </w:r>
      <w:r w:rsidR="0075375C">
        <w:rPr>
          <w:rFonts w:ascii="Arial" w:eastAsia="Arial" w:hAnsi="Arial" w:cs="Arial"/>
          <w:color w:val="000000"/>
          <w:lang w:val="it-IT"/>
        </w:rPr>
        <w:t>e proprietà dielettriche d</w:t>
      </w:r>
      <w:r>
        <w:rPr>
          <w:rFonts w:ascii="Arial" w:eastAsia="Arial" w:hAnsi="Arial" w:cs="Arial"/>
          <w:color w:val="000000"/>
          <w:lang w:val="it-IT"/>
        </w:rPr>
        <w:t xml:space="preserve">i </w:t>
      </w:r>
      <w:r w:rsidRPr="00A265AF">
        <w:rPr>
          <w:rFonts w:ascii="Arial" w:eastAsia="Arial" w:hAnsi="Arial" w:cs="Arial"/>
          <w:color w:val="000000" w:themeColor="text1"/>
          <w:lang w:val="it-IT"/>
        </w:rPr>
        <w:t xml:space="preserve">Castrol ON EV Transmission </w:t>
      </w:r>
      <w:proofErr w:type="spellStart"/>
      <w:r w:rsidRPr="00A265AF">
        <w:rPr>
          <w:rFonts w:ascii="Arial" w:eastAsia="Arial" w:hAnsi="Arial" w:cs="Arial"/>
          <w:color w:val="000000" w:themeColor="text1"/>
          <w:lang w:val="it-IT"/>
        </w:rPr>
        <w:t>Fluid</w:t>
      </w:r>
      <w:proofErr w:type="spellEnd"/>
      <w:r w:rsidRPr="00A265AF">
        <w:rPr>
          <w:rFonts w:ascii="Arial" w:eastAsia="Arial" w:hAnsi="Arial" w:cs="Arial"/>
          <w:color w:val="000000" w:themeColor="text1"/>
          <w:lang w:val="it-IT"/>
        </w:rPr>
        <w:t xml:space="preserve"> W3</w:t>
      </w:r>
      <w:r w:rsidRPr="0098712C">
        <w:rPr>
          <w:rFonts w:ascii="Arial" w:eastAsia="Arial" w:hAnsi="Arial" w:cs="Arial"/>
          <w:color w:val="000000" w:themeColor="text1"/>
          <w:lang w:val="it-IT"/>
        </w:rPr>
        <w:t xml:space="preserve"> </w:t>
      </w:r>
      <w:r w:rsidR="00E7480B">
        <w:rPr>
          <w:rFonts w:ascii="Arial" w:eastAsia="Arial" w:hAnsi="Arial" w:cs="Arial"/>
          <w:color w:val="000000"/>
          <w:lang w:val="it-IT"/>
        </w:rPr>
        <w:t xml:space="preserve">includono </w:t>
      </w:r>
      <w:r w:rsidR="0075375C">
        <w:rPr>
          <w:rFonts w:ascii="Arial" w:eastAsia="Arial" w:hAnsi="Arial" w:cs="Arial"/>
          <w:color w:val="000000"/>
          <w:lang w:val="it-IT"/>
        </w:rPr>
        <w:t xml:space="preserve">bassa conducibilità elettrica, elevata </w:t>
      </w:r>
      <w:r w:rsidR="00B7600D">
        <w:rPr>
          <w:rFonts w:ascii="Arial" w:eastAsia="Arial" w:hAnsi="Arial" w:cs="Arial"/>
          <w:color w:val="000000"/>
          <w:lang w:val="it-IT"/>
        </w:rPr>
        <w:t xml:space="preserve">resistività </w:t>
      </w:r>
      <w:r w:rsidR="0075375C">
        <w:rPr>
          <w:rFonts w:ascii="Arial" w:eastAsia="Arial" w:hAnsi="Arial" w:cs="Arial"/>
          <w:color w:val="000000"/>
          <w:lang w:val="it-IT"/>
        </w:rPr>
        <w:t xml:space="preserve">e un alto valore di tensione di rottura, </w:t>
      </w:r>
      <w:r w:rsidR="00E7480B" w:rsidRPr="0098712C">
        <w:rPr>
          <w:rFonts w:ascii="Arial" w:eastAsia="Arial" w:hAnsi="Arial" w:cs="Arial"/>
          <w:color w:val="000000" w:themeColor="text1"/>
          <w:lang w:val="it-IT"/>
        </w:rPr>
        <w:t xml:space="preserve">caratteristiche che contribuiscono </w:t>
      </w:r>
      <w:r w:rsidR="0075375C">
        <w:rPr>
          <w:rFonts w:ascii="Arial" w:eastAsia="Arial" w:hAnsi="Arial" w:cs="Arial"/>
          <w:color w:val="000000"/>
          <w:lang w:val="it-IT"/>
        </w:rPr>
        <w:t xml:space="preserve">a proteggere i componenti elettrici sensibili all’interno del sistema di trasmissione. </w:t>
      </w:r>
      <w:r w:rsidR="00E61741" w:rsidRPr="0098712C">
        <w:rPr>
          <w:rFonts w:ascii="Arial" w:eastAsia="Arial" w:hAnsi="Arial" w:cs="Arial"/>
          <w:color w:val="000000" w:themeColor="text1"/>
          <w:lang w:val="it-IT"/>
        </w:rPr>
        <w:t xml:space="preserve">Il prodotto </w:t>
      </w:r>
      <w:r w:rsidR="00E61741">
        <w:rPr>
          <w:rFonts w:ascii="Arial" w:eastAsia="Arial" w:hAnsi="Arial" w:cs="Arial"/>
          <w:color w:val="000000" w:themeColor="text1"/>
          <w:lang w:val="it-IT"/>
        </w:rPr>
        <w:t>o</w:t>
      </w:r>
      <w:r w:rsidR="0075375C">
        <w:rPr>
          <w:rFonts w:ascii="Arial" w:eastAsia="Arial" w:hAnsi="Arial" w:cs="Arial"/>
          <w:color w:val="000000"/>
          <w:lang w:val="it-IT"/>
        </w:rPr>
        <w:t xml:space="preserve">ffre inoltre protezione contro la corrosione del rame, </w:t>
      </w:r>
      <w:r w:rsidR="00B83034" w:rsidRPr="0098712C">
        <w:rPr>
          <w:rFonts w:ascii="Arial" w:eastAsia="Arial" w:hAnsi="Arial" w:cs="Arial"/>
          <w:color w:val="000000" w:themeColor="text1"/>
          <w:lang w:val="it-IT"/>
        </w:rPr>
        <w:t xml:space="preserve">favorendo la durata </w:t>
      </w:r>
      <w:r w:rsidR="0075375C">
        <w:rPr>
          <w:rFonts w:ascii="Arial" w:eastAsia="Arial" w:hAnsi="Arial" w:cs="Arial"/>
          <w:color w:val="000000"/>
          <w:lang w:val="it-IT"/>
        </w:rPr>
        <w:t>e l’affidabilità del motore elettrico e dei componenti associati.</w:t>
      </w:r>
    </w:p>
    <w:p w14:paraId="5EBF287D" w14:textId="77777777" w:rsidR="20BA14E6" w:rsidRPr="005B3981" w:rsidRDefault="20BA14E6" w:rsidP="20BA14E6">
      <w:pPr>
        <w:spacing w:after="0" w:line="276" w:lineRule="auto"/>
        <w:rPr>
          <w:rFonts w:ascii="Arial" w:eastAsia="Arial" w:hAnsi="Arial" w:cs="Arial"/>
          <w:color w:val="000000" w:themeColor="text1"/>
          <w:lang w:val="it-IT"/>
        </w:rPr>
      </w:pPr>
    </w:p>
    <w:p w14:paraId="6681317A" w14:textId="4AFB2FDA" w:rsidR="49E705C8" w:rsidRPr="005B3981" w:rsidRDefault="0075375C" w:rsidP="2AC8DB62">
      <w:pPr>
        <w:spacing w:after="0" w:line="276" w:lineRule="auto"/>
        <w:rPr>
          <w:rFonts w:ascii="Arial" w:eastAsia="Arial" w:hAnsi="Arial" w:cs="Arial"/>
          <w:color w:val="000000" w:themeColor="text1"/>
          <w:lang w:val="it-IT"/>
        </w:rPr>
      </w:pPr>
      <w:r>
        <w:rPr>
          <w:rFonts w:ascii="Arial" w:eastAsia="Arial" w:hAnsi="Arial" w:cs="Arial"/>
          <w:color w:val="000000"/>
          <w:lang w:val="it-IT"/>
        </w:rPr>
        <w:t xml:space="preserve">Vincent Panel, </w:t>
      </w:r>
      <w:r w:rsidR="009D340B" w:rsidRPr="00873880">
        <w:rPr>
          <w:rFonts w:ascii="Arial" w:eastAsia="Arial" w:hAnsi="Arial" w:cs="Arial"/>
          <w:color w:val="000000" w:themeColor="text1"/>
          <w:lang w:val="it-IT"/>
        </w:rPr>
        <w:t>Head of Product &amp; Communications</w:t>
      </w:r>
      <w:r w:rsidR="00086797">
        <w:rPr>
          <w:rFonts w:ascii="Arial" w:eastAsia="Arial" w:hAnsi="Arial" w:cs="Arial"/>
          <w:color w:val="000000" w:themeColor="text1"/>
          <w:lang w:val="it-IT"/>
        </w:rPr>
        <w:t xml:space="preserve"> </w:t>
      </w:r>
      <w:r w:rsidR="00086797" w:rsidRPr="00086797">
        <w:rPr>
          <w:rFonts w:ascii="Arial" w:eastAsia="Arial" w:hAnsi="Arial" w:cs="Arial"/>
          <w:color w:val="000000" w:themeColor="text1"/>
          <w:lang w:val="it-IT"/>
        </w:rPr>
        <w:t>–</w:t>
      </w:r>
      <w:r w:rsidR="00086797">
        <w:rPr>
          <w:rFonts w:ascii="Arial" w:eastAsia="Arial" w:hAnsi="Arial" w:cs="Arial"/>
          <w:color w:val="000000" w:themeColor="text1"/>
          <w:lang w:val="it-IT"/>
        </w:rPr>
        <w:t xml:space="preserve"> </w:t>
      </w:r>
      <w:r w:rsidR="007E109F">
        <w:rPr>
          <w:rFonts w:ascii="Arial" w:eastAsia="Arial" w:hAnsi="Arial" w:cs="Arial"/>
          <w:color w:val="000000" w:themeColor="text1"/>
          <w:lang w:val="it-IT"/>
        </w:rPr>
        <w:t>Europe</w:t>
      </w:r>
      <w:r w:rsidR="009D340B" w:rsidRPr="00873880">
        <w:rPr>
          <w:rFonts w:ascii="Arial" w:eastAsia="Arial" w:hAnsi="Arial" w:cs="Arial"/>
          <w:color w:val="000000" w:themeColor="text1"/>
          <w:lang w:val="it-IT"/>
        </w:rPr>
        <w:t xml:space="preserve"> di Castrol</w:t>
      </w:r>
      <w:r>
        <w:rPr>
          <w:rFonts w:ascii="Arial" w:eastAsia="Arial" w:hAnsi="Arial" w:cs="Arial"/>
          <w:color w:val="000000"/>
          <w:lang w:val="it-IT"/>
        </w:rPr>
        <w:t xml:space="preserve">, ha dichiarato: “I veicoli elettrici richiedono una nuova generazione di fluidi, ed è per questo che </w:t>
      </w:r>
      <w:r w:rsidR="00946137">
        <w:rPr>
          <w:rFonts w:ascii="Arial" w:eastAsia="Arial" w:hAnsi="Arial" w:cs="Arial"/>
          <w:color w:val="000000"/>
          <w:lang w:val="it-IT"/>
        </w:rPr>
        <w:t xml:space="preserve">è stato formulato </w:t>
      </w:r>
      <w:r w:rsidR="00430EA6" w:rsidRPr="005D2525">
        <w:rPr>
          <w:rFonts w:ascii="Arial" w:eastAsia="Arial" w:hAnsi="Arial" w:cs="Arial"/>
          <w:color w:val="000000" w:themeColor="text1"/>
          <w:lang w:val="it-IT"/>
        </w:rPr>
        <w:t xml:space="preserve">Castrol ON EV Transmission </w:t>
      </w:r>
      <w:proofErr w:type="spellStart"/>
      <w:r w:rsidR="00430EA6" w:rsidRPr="005D2525">
        <w:rPr>
          <w:rFonts w:ascii="Arial" w:eastAsia="Arial" w:hAnsi="Arial" w:cs="Arial"/>
          <w:color w:val="000000" w:themeColor="text1"/>
          <w:lang w:val="it-IT"/>
        </w:rPr>
        <w:t>Fluid</w:t>
      </w:r>
      <w:proofErr w:type="spellEnd"/>
      <w:r w:rsidR="00430EA6" w:rsidRPr="005D2525">
        <w:rPr>
          <w:rFonts w:ascii="Arial" w:eastAsia="Arial" w:hAnsi="Arial" w:cs="Arial"/>
          <w:color w:val="000000" w:themeColor="text1"/>
          <w:lang w:val="it-IT"/>
        </w:rPr>
        <w:t xml:space="preserve"> W3</w:t>
      </w:r>
      <w:r w:rsidR="00946137">
        <w:rPr>
          <w:rFonts w:ascii="Arial" w:eastAsia="Arial" w:hAnsi="Arial" w:cs="Arial"/>
          <w:color w:val="000000" w:themeColor="text1"/>
          <w:lang w:val="it-IT"/>
        </w:rPr>
        <w:t>,</w:t>
      </w:r>
      <w:r w:rsidR="00430EA6" w:rsidRPr="005D2525">
        <w:rPr>
          <w:rFonts w:ascii="Arial" w:eastAsia="Arial" w:hAnsi="Arial" w:cs="Arial"/>
          <w:color w:val="000000" w:themeColor="text1"/>
          <w:lang w:val="it-IT"/>
        </w:rPr>
        <w:t xml:space="preserve"> </w:t>
      </w:r>
      <w:r>
        <w:rPr>
          <w:rFonts w:ascii="Arial" w:eastAsia="Arial" w:hAnsi="Arial" w:cs="Arial"/>
          <w:color w:val="000000"/>
          <w:lang w:val="it-IT"/>
        </w:rPr>
        <w:t xml:space="preserve">per rispondere alle </w:t>
      </w:r>
      <w:r w:rsidR="001B7404" w:rsidRPr="00AC0BD5">
        <w:rPr>
          <w:rFonts w:ascii="Arial" w:eastAsia="Arial" w:hAnsi="Arial" w:cs="Arial"/>
          <w:color w:val="000000" w:themeColor="text1"/>
          <w:lang w:val="it-IT"/>
        </w:rPr>
        <w:t xml:space="preserve">specifiche esigenze </w:t>
      </w:r>
      <w:r>
        <w:rPr>
          <w:rFonts w:ascii="Arial" w:eastAsia="Arial" w:hAnsi="Arial" w:cs="Arial"/>
          <w:color w:val="000000"/>
          <w:lang w:val="it-IT"/>
        </w:rPr>
        <w:t>dei sistemi con motore elettrico a bagno</w:t>
      </w:r>
      <w:r w:rsidR="001B7404">
        <w:rPr>
          <w:rFonts w:ascii="Arial" w:eastAsia="Arial" w:hAnsi="Arial" w:cs="Arial"/>
          <w:color w:val="000000"/>
          <w:lang w:val="it-IT"/>
        </w:rPr>
        <w:t xml:space="preserve"> d’olio</w:t>
      </w:r>
      <w:r>
        <w:rPr>
          <w:rFonts w:ascii="Arial" w:eastAsia="Arial" w:hAnsi="Arial" w:cs="Arial"/>
          <w:color w:val="000000"/>
          <w:lang w:val="it-IT"/>
        </w:rPr>
        <w:t xml:space="preserve"> migliorando efficienza, protezione e controllo della temperatura”.</w:t>
      </w:r>
    </w:p>
    <w:p w14:paraId="07D9CE68" w14:textId="77777777" w:rsidR="009D340B" w:rsidRPr="005B3981" w:rsidRDefault="009D340B" w:rsidP="2AC8DB62">
      <w:pPr>
        <w:spacing w:after="0" w:line="276" w:lineRule="auto"/>
        <w:rPr>
          <w:rFonts w:ascii="Arial" w:eastAsia="Arial" w:hAnsi="Arial" w:cs="Arial"/>
          <w:color w:val="000000" w:themeColor="text1"/>
          <w:lang w:val="it-IT"/>
        </w:rPr>
      </w:pPr>
    </w:p>
    <w:p w14:paraId="04D0729B" w14:textId="6662334F" w:rsidR="49E705C8" w:rsidRPr="005B3981" w:rsidRDefault="009278DA" w:rsidP="2AC8DB62">
      <w:pPr>
        <w:spacing w:after="0" w:line="276" w:lineRule="auto"/>
        <w:rPr>
          <w:lang w:val="it-IT"/>
        </w:rPr>
      </w:pPr>
      <w:r w:rsidRPr="005D2525">
        <w:rPr>
          <w:rFonts w:ascii="Arial" w:eastAsia="Arial" w:hAnsi="Arial" w:cs="Arial"/>
          <w:color w:val="000000" w:themeColor="text1"/>
          <w:lang w:val="it-IT"/>
        </w:rPr>
        <w:lastRenderedPageBreak/>
        <w:t xml:space="preserve">Castrol ON EV Transmission </w:t>
      </w:r>
      <w:proofErr w:type="spellStart"/>
      <w:r w:rsidRPr="005D2525">
        <w:rPr>
          <w:rFonts w:ascii="Arial" w:eastAsia="Arial" w:hAnsi="Arial" w:cs="Arial"/>
          <w:color w:val="000000" w:themeColor="text1"/>
          <w:lang w:val="it-IT"/>
        </w:rPr>
        <w:t>Fluid</w:t>
      </w:r>
      <w:proofErr w:type="spellEnd"/>
      <w:r w:rsidRPr="005D2525">
        <w:rPr>
          <w:rFonts w:ascii="Arial" w:eastAsia="Arial" w:hAnsi="Arial" w:cs="Arial"/>
          <w:color w:val="000000" w:themeColor="text1"/>
          <w:lang w:val="it-IT"/>
        </w:rPr>
        <w:t xml:space="preserve"> W3 </w:t>
      </w:r>
      <w:r>
        <w:rPr>
          <w:rFonts w:ascii="Arial" w:eastAsia="Arial" w:hAnsi="Arial" w:cs="Arial"/>
          <w:color w:val="000000"/>
          <w:lang w:val="it-IT"/>
        </w:rPr>
        <w:t xml:space="preserve">fa parte della gamma Castrol ON, sviluppata per supportare la transizione verso la mobilità </w:t>
      </w:r>
      <w:r w:rsidR="00585D39">
        <w:rPr>
          <w:rFonts w:ascii="Arial" w:eastAsia="Arial" w:hAnsi="Arial" w:cs="Arial"/>
          <w:color w:val="000000"/>
          <w:lang w:val="it-IT"/>
        </w:rPr>
        <w:t xml:space="preserve">elettrificata </w:t>
      </w:r>
      <w:r w:rsidR="002D32E9">
        <w:rPr>
          <w:rFonts w:ascii="Arial" w:eastAsia="Arial" w:hAnsi="Arial" w:cs="Arial"/>
          <w:color w:val="000000"/>
          <w:lang w:val="it-IT"/>
        </w:rPr>
        <w:t xml:space="preserve">attraverso </w:t>
      </w:r>
      <w:r>
        <w:rPr>
          <w:rFonts w:ascii="Arial" w:eastAsia="Arial" w:hAnsi="Arial" w:cs="Arial"/>
          <w:color w:val="000000"/>
          <w:lang w:val="it-IT"/>
        </w:rPr>
        <w:t xml:space="preserve">fluidi, lubrificanti e soluzioni di gestione termica </w:t>
      </w:r>
      <w:r w:rsidR="002D32E9">
        <w:rPr>
          <w:rFonts w:ascii="Arial" w:eastAsia="Arial" w:hAnsi="Arial" w:cs="Arial"/>
          <w:color w:val="000000"/>
          <w:lang w:val="it-IT"/>
        </w:rPr>
        <w:t xml:space="preserve">progettati </w:t>
      </w:r>
      <w:r w:rsidR="007667EC">
        <w:rPr>
          <w:rFonts w:ascii="Arial" w:eastAsia="Arial" w:hAnsi="Arial" w:cs="Arial"/>
          <w:color w:val="000000"/>
          <w:lang w:val="it-IT"/>
        </w:rPr>
        <w:t xml:space="preserve">appositamente </w:t>
      </w:r>
      <w:r>
        <w:rPr>
          <w:rFonts w:ascii="Arial" w:eastAsia="Arial" w:hAnsi="Arial" w:cs="Arial"/>
          <w:color w:val="000000"/>
          <w:lang w:val="it-IT"/>
        </w:rPr>
        <w:t xml:space="preserve">per </w:t>
      </w:r>
      <w:r w:rsidR="007667EC">
        <w:rPr>
          <w:rFonts w:ascii="Arial" w:eastAsia="Arial" w:hAnsi="Arial" w:cs="Arial"/>
          <w:color w:val="000000"/>
          <w:lang w:val="it-IT"/>
        </w:rPr>
        <w:t xml:space="preserve">i </w:t>
      </w:r>
      <w:r>
        <w:rPr>
          <w:rFonts w:ascii="Arial" w:eastAsia="Arial" w:hAnsi="Arial" w:cs="Arial"/>
          <w:color w:val="000000"/>
          <w:lang w:val="it-IT"/>
        </w:rPr>
        <w:t>veicoli elettrici.</w:t>
      </w:r>
    </w:p>
    <w:p w14:paraId="4BC96499" w14:textId="77777777" w:rsidR="2AC8DB62" w:rsidRPr="005B3981" w:rsidRDefault="2AC8DB62" w:rsidP="2AC8DB62">
      <w:pPr>
        <w:spacing w:after="0" w:line="276" w:lineRule="auto"/>
        <w:rPr>
          <w:rFonts w:ascii="Arial" w:eastAsia="Arial" w:hAnsi="Arial" w:cs="Arial"/>
          <w:color w:val="000000" w:themeColor="text1"/>
          <w:lang w:val="it-IT"/>
        </w:rPr>
      </w:pPr>
    </w:p>
    <w:p w14:paraId="08251595" w14:textId="1AB7E680" w:rsidR="64C61B68" w:rsidRPr="005B3981" w:rsidRDefault="0075375C" w:rsidP="2AC8DB62">
      <w:pPr>
        <w:spacing w:after="0" w:line="276" w:lineRule="auto"/>
        <w:rPr>
          <w:rFonts w:ascii="Arial" w:eastAsia="Arial" w:hAnsi="Arial" w:cs="Arial"/>
          <w:color w:val="000000" w:themeColor="text1"/>
          <w:lang w:val="it-IT"/>
        </w:rPr>
      </w:pPr>
      <w:r>
        <w:rPr>
          <w:rFonts w:ascii="Arial" w:eastAsia="Arial" w:hAnsi="Arial" w:cs="Arial"/>
          <w:color w:val="000000"/>
          <w:lang w:val="it-IT"/>
        </w:rPr>
        <w:t>Castrol consiglia ai proprietari d</w:t>
      </w:r>
      <w:r w:rsidR="007667EC">
        <w:rPr>
          <w:rFonts w:ascii="Arial" w:eastAsia="Arial" w:hAnsi="Arial" w:cs="Arial"/>
          <w:color w:val="000000"/>
          <w:lang w:val="it-IT"/>
        </w:rPr>
        <w:t>e</w:t>
      </w:r>
      <w:r>
        <w:rPr>
          <w:rFonts w:ascii="Arial" w:eastAsia="Arial" w:hAnsi="Arial" w:cs="Arial"/>
          <w:color w:val="000000"/>
          <w:lang w:val="it-IT"/>
        </w:rPr>
        <w:t>i veicoli e ai professionisti del</w:t>
      </w:r>
      <w:r w:rsidR="00946137">
        <w:rPr>
          <w:rFonts w:ascii="Arial" w:eastAsia="Arial" w:hAnsi="Arial" w:cs="Arial"/>
          <w:color w:val="000000"/>
          <w:lang w:val="it-IT"/>
        </w:rPr>
        <w:t>l</w:t>
      </w:r>
      <w:r w:rsidR="007667EC">
        <w:rPr>
          <w:rFonts w:ascii="Arial" w:eastAsia="Arial" w:hAnsi="Arial" w:cs="Arial"/>
          <w:color w:val="000000"/>
          <w:lang w:val="it-IT"/>
        </w:rPr>
        <w:t>’assistenza</w:t>
      </w:r>
      <w:r>
        <w:rPr>
          <w:rFonts w:ascii="Arial" w:eastAsia="Arial" w:hAnsi="Arial" w:cs="Arial"/>
          <w:color w:val="000000"/>
          <w:lang w:val="it-IT"/>
        </w:rPr>
        <w:t xml:space="preserve"> di consultare sempre le raccomandazioni del </w:t>
      </w:r>
      <w:r w:rsidR="00BB6C50">
        <w:rPr>
          <w:rFonts w:ascii="Arial" w:eastAsia="Arial" w:hAnsi="Arial" w:cs="Arial"/>
          <w:color w:val="000000"/>
          <w:lang w:val="it-IT"/>
        </w:rPr>
        <w:t xml:space="preserve">costruttore, in modo da assicurare </w:t>
      </w:r>
      <w:r>
        <w:rPr>
          <w:rFonts w:ascii="Arial" w:eastAsia="Arial" w:hAnsi="Arial" w:cs="Arial"/>
          <w:color w:val="000000"/>
          <w:lang w:val="it-IT"/>
        </w:rPr>
        <w:t>l'u</w:t>
      </w:r>
      <w:r w:rsidR="00BB6C50">
        <w:rPr>
          <w:rFonts w:ascii="Arial" w:eastAsia="Arial" w:hAnsi="Arial" w:cs="Arial"/>
          <w:color w:val="000000"/>
          <w:lang w:val="it-IT"/>
        </w:rPr>
        <w:t xml:space="preserve">tilizzo </w:t>
      </w:r>
      <w:r>
        <w:rPr>
          <w:rFonts w:ascii="Arial" w:eastAsia="Arial" w:hAnsi="Arial" w:cs="Arial"/>
          <w:color w:val="000000"/>
          <w:lang w:val="it-IT"/>
        </w:rPr>
        <w:t xml:space="preserve">del fluido corretto per </w:t>
      </w:r>
      <w:r w:rsidR="00BB6C50">
        <w:rPr>
          <w:rFonts w:ascii="Arial" w:eastAsia="Arial" w:hAnsi="Arial" w:cs="Arial"/>
          <w:color w:val="000000"/>
          <w:lang w:val="it-IT"/>
        </w:rPr>
        <w:t xml:space="preserve">ogni </w:t>
      </w:r>
      <w:r>
        <w:rPr>
          <w:rFonts w:ascii="Arial" w:eastAsia="Arial" w:hAnsi="Arial" w:cs="Arial"/>
          <w:color w:val="000000"/>
          <w:lang w:val="it-IT"/>
        </w:rPr>
        <w:t>specifica applicazione</w:t>
      </w:r>
      <w:r w:rsidR="00BB6C50">
        <w:rPr>
          <w:rFonts w:ascii="Arial" w:eastAsia="Arial" w:hAnsi="Arial" w:cs="Arial"/>
          <w:color w:val="000000"/>
          <w:lang w:val="it-IT"/>
        </w:rPr>
        <w:t>.</w:t>
      </w:r>
    </w:p>
    <w:p w14:paraId="43F6442C" w14:textId="77777777" w:rsidR="009278DA" w:rsidRPr="005B3981" w:rsidRDefault="009278DA" w:rsidP="5D3A9E5C">
      <w:pPr>
        <w:spacing w:after="0" w:line="276" w:lineRule="auto"/>
        <w:rPr>
          <w:rStyle w:val="ui-provider"/>
          <w:lang w:val="it-IT"/>
        </w:rPr>
      </w:pPr>
    </w:p>
    <w:p w14:paraId="2516B4E5" w14:textId="565EAB3E" w:rsidR="0051693C" w:rsidRPr="005B3981" w:rsidRDefault="0075375C" w:rsidP="00946137">
      <w:pPr>
        <w:spacing w:after="0" w:line="276" w:lineRule="auto"/>
        <w:rPr>
          <w:rStyle w:val="ui-provider"/>
          <w:rFonts w:ascii="Arial" w:eastAsia="Arial" w:hAnsi="Arial" w:cs="Arial"/>
          <w:color w:val="000000" w:themeColor="text1"/>
          <w:lang w:val="it-IT"/>
        </w:rPr>
      </w:pPr>
      <w:r>
        <w:rPr>
          <w:rStyle w:val="ui-provider"/>
          <w:rFonts w:ascii="Arial" w:eastAsia="Arial" w:hAnsi="Arial" w:cs="Arial"/>
          <w:color w:val="000000"/>
          <w:lang w:val="it-IT"/>
        </w:rPr>
        <w:t>Per ulteriori informazioni sulla gamma Castrol ON, visita</w:t>
      </w:r>
      <w:r w:rsidR="00946137">
        <w:rPr>
          <w:rStyle w:val="ui-provider"/>
          <w:rFonts w:ascii="Arial" w:eastAsia="Arial" w:hAnsi="Arial" w:cs="Arial"/>
          <w:color w:val="000000"/>
          <w:lang w:val="it-IT"/>
        </w:rPr>
        <w:t>re</w:t>
      </w:r>
      <w:r w:rsidR="00C13CD4">
        <w:rPr>
          <w:rStyle w:val="ui-provider"/>
          <w:rFonts w:ascii="Arial" w:eastAsia="Arial" w:hAnsi="Arial" w:cs="Arial"/>
          <w:color w:val="000000"/>
          <w:lang w:val="it-IT"/>
        </w:rPr>
        <w:t xml:space="preserve"> </w:t>
      </w:r>
      <w:hyperlink r:id="rId11" w:history="1">
        <w:r w:rsidR="00946137" w:rsidRPr="00946137">
          <w:rPr>
            <w:rStyle w:val="Collegamentoipertestuale"/>
            <w:rFonts w:ascii="Arial" w:eastAsia="Arial" w:hAnsi="Arial" w:cs="Arial"/>
            <w:b/>
            <w:bCs/>
            <w:lang w:val="it-IT"/>
          </w:rPr>
          <w:t>questa pagina&gt;&gt;</w:t>
        </w:r>
      </w:hyperlink>
    </w:p>
    <w:p w14:paraId="0541F643" w14:textId="77777777" w:rsidR="00946137" w:rsidRDefault="00946137" w:rsidP="00DE7A55">
      <w:pPr>
        <w:spacing w:after="0" w:line="288" w:lineRule="auto"/>
        <w:rPr>
          <w:rFonts w:ascii="Arial" w:eastAsia="Arial" w:hAnsi="Arial" w:cs="Arial"/>
          <w:b/>
          <w:bCs/>
          <w:lang w:val="it-IT"/>
        </w:rPr>
      </w:pPr>
    </w:p>
    <w:p w14:paraId="73268716" w14:textId="08DC44A4" w:rsidR="0051693C" w:rsidRPr="00946137" w:rsidRDefault="0075375C" w:rsidP="00946137">
      <w:pPr>
        <w:spacing w:after="0" w:line="288" w:lineRule="auto"/>
        <w:jc w:val="center"/>
        <w:rPr>
          <w:rFonts w:ascii="Arial" w:eastAsia="Univers for BP Light" w:hAnsi="Arial" w:cs="Arial"/>
          <w:lang w:val="it-IT"/>
        </w:rPr>
      </w:pPr>
      <w:r w:rsidRPr="00946137">
        <w:rPr>
          <w:rFonts w:ascii="Arial" w:eastAsia="Arial" w:hAnsi="Arial" w:cs="Arial"/>
          <w:lang w:val="it-IT"/>
        </w:rPr>
        <w:t>-Fine-</w:t>
      </w:r>
    </w:p>
    <w:p w14:paraId="2819454A" w14:textId="77777777" w:rsidR="000E08C7" w:rsidRPr="005B3981" w:rsidRDefault="000E08C7" w:rsidP="00DE7A55">
      <w:pPr>
        <w:pStyle w:val="paragraph"/>
        <w:spacing w:before="0" w:beforeAutospacing="0" w:after="0" w:afterAutospacing="0" w:line="288" w:lineRule="auto"/>
        <w:rPr>
          <w:rFonts w:ascii="Arial" w:eastAsia="Univers for BP Light" w:hAnsi="Arial" w:cs="Arial"/>
          <w:sz w:val="20"/>
          <w:szCs w:val="20"/>
          <w:lang w:val="it-IT" w:eastAsia="en-US"/>
        </w:rPr>
      </w:pPr>
    </w:p>
    <w:p w14:paraId="6C83E9BE" w14:textId="5284464B" w:rsidR="006632EB" w:rsidRPr="00946137" w:rsidRDefault="0075375C" w:rsidP="2AC8DB62">
      <w:pPr>
        <w:spacing w:after="0" w:line="288" w:lineRule="auto"/>
        <w:rPr>
          <w:rFonts w:ascii="Arial" w:eastAsia="Univers for BP Light" w:hAnsi="Arial" w:cs="Arial"/>
          <w:color w:val="000000" w:themeColor="text1"/>
          <w:sz w:val="20"/>
          <w:szCs w:val="20"/>
          <w:u w:val="single"/>
          <w:lang w:val="it-IT"/>
        </w:rPr>
      </w:pPr>
      <w:r w:rsidRPr="0094613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val="it-IT"/>
        </w:rPr>
        <w:t xml:space="preserve">Note per </w:t>
      </w:r>
      <w:r w:rsidR="00D24A37" w:rsidRPr="0094613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val="it-IT"/>
        </w:rPr>
        <w:t>i redattori</w:t>
      </w:r>
      <w:r w:rsidRPr="0094613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val="it-IT"/>
        </w:rPr>
        <w:t>:</w:t>
      </w:r>
    </w:p>
    <w:p w14:paraId="1BAB1144" w14:textId="091A186D" w:rsidR="006632EB" w:rsidRDefault="0075375C" w:rsidP="2AC8DB62">
      <w:pPr>
        <w:spacing w:after="0" w:line="288" w:lineRule="auto"/>
        <w:rPr>
          <w:rFonts w:ascii="Arial" w:eastAsia="Arial" w:hAnsi="Arial" w:cs="Arial"/>
          <w:sz w:val="20"/>
          <w:szCs w:val="20"/>
          <w:lang w:val="it-IT"/>
        </w:rPr>
      </w:pPr>
      <w:r>
        <w:rPr>
          <w:rFonts w:ascii="Arial" w:eastAsia="Arial" w:hAnsi="Arial" w:cs="Arial"/>
          <w:sz w:val="20"/>
          <w:szCs w:val="20"/>
          <w:lang w:val="it-IT"/>
        </w:rPr>
        <w:t>*</w:t>
      </w:r>
      <w:r w:rsidR="00946137">
        <w:rPr>
          <w:rFonts w:ascii="Arial" w:eastAsia="Arial" w:hAnsi="Arial" w:cs="Arial"/>
          <w:sz w:val="20"/>
          <w:szCs w:val="20"/>
          <w:lang w:val="it-IT"/>
        </w:rPr>
        <w:t>R</w:t>
      </w:r>
      <w:r>
        <w:rPr>
          <w:rFonts w:ascii="Arial" w:eastAsia="Arial" w:hAnsi="Arial" w:cs="Arial"/>
          <w:sz w:val="20"/>
          <w:szCs w:val="20"/>
          <w:lang w:val="it-IT"/>
        </w:rPr>
        <w:t>ispetto a un</w:t>
      </w:r>
      <w:r w:rsidR="007D4606">
        <w:rPr>
          <w:rFonts w:ascii="Arial" w:eastAsia="Arial" w:hAnsi="Arial" w:cs="Arial"/>
          <w:sz w:val="20"/>
          <w:szCs w:val="20"/>
          <w:lang w:val="it-IT"/>
        </w:rPr>
        <w:t xml:space="preserve"> comune</w:t>
      </w:r>
      <w:r>
        <w:rPr>
          <w:rFonts w:ascii="Arial" w:eastAsia="Arial" w:hAnsi="Arial" w:cs="Arial"/>
          <w:sz w:val="20"/>
          <w:szCs w:val="20"/>
          <w:lang w:val="it-IT"/>
        </w:rPr>
        <w:t xml:space="preserve"> fluido </w:t>
      </w:r>
      <w:r w:rsidR="000570A8">
        <w:rPr>
          <w:rFonts w:ascii="Arial" w:eastAsia="Arial" w:hAnsi="Arial" w:cs="Arial"/>
          <w:sz w:val="20"/>
          <w:szCs w:val="20"/>
          <w:lang w:val="it-IT"/>
        </w:rPr>
        <w:t xml:space="preserve">di </w:t>
      </w:r>
      <w:r>
        <w:rPr>
          <w:rFonts w:ascii="Arial" w:eastAsia="Arial" w:hAnsi="Arial" w:cs="Arial"/>
          <w:sz w:val="20"/>
          <w:szCs w:val="20"/>
          <w:lang w:val="it-IT"/>
        </w:rPr>
        <w:t xml:space="preserve">primo riempimento </w:t>
      </w:r>
      <w:r w:rsidR="00B538AB">
        <w:rPr>
          <w:rFonts w:ascii="Arial" w:eastAsia="Arial" w:hAnsi="Arial" w:cs="Arial"/>
          <w:sz w:val="20"/>
          <w:szCs w:val="20"/>
          <w:lang w:val="it-IT"/>
        </w:rPr>
        <w:t>per i</w:t>
      </w:r>
      <w:r>
        <w:rPr>
          <w:rFonts w:ascii="Arial" w:eastAsia="Arial" w:hAnsi="Arial" w:cs="Arial"/>
          <w:sz w:val="20"/>
          <w:szCs w:val="20"/>
          <w:lang w:val="it-IT"/>
        </w:rPr>
        <w:t xml:space="preserve"> veicoli elettrici </w:t>
      </w:r>
      <w:r w:rsidR="007104EB">
        <w:rPr>
          <w:rFonts w:ascii="Arial" w:eastAsia="Arial" w:hAnsi="Arial" w:cs="Arial"/>
          <w:sz w:val="20"/>
          <w:szCs w:val="20"/>
          <w:lang w:val="it-IT"/>
        </w:rPr>
        <w:t>mass market</w:t>
      </w:r>
      <w:r>
        <w:rPr>
          <w:rFonts w:ascii="Arial" w:eastAsia="Arial" w:hAnsi="Arial" w:cs="Arial"/>
          <w:sz w:val="20"/>
          <w:szCs w:val="20"/>
          <w:lang w:val="it-IT"/>
        </w:rPr>
        <w:t>. I vantaggi dei fluidi Castrol per EV sono stati dimostrati in fase di sviluppo e con test specifici.</w:t>
      </w:r>
    </w:p>
    <w:p w14:paraId="77AD37AD" w14:textId="77777777" w:rsidR="00946137" w:rsidRDefault="00946137" w:rsidP="2AC8DB62">
      <w:pPr>
        <w:spacing w:after="0" w:line="288" w:lineRule="auto"/>
        <w:rPr>
          <w:rFonts w:ascii="Arial" w:eastAsia="Arial" w:hAnsi="Arial" w:cs="Arial"/>
          <w:sz w:val="20"/>
          <w:szCs w:val="20"/>
          <w:lang w:val="it-IT"/>
        </w:rPr>
      </w:pPr>
    </w:p>
    <w:p w14:paraId="438FC843" w14:textId="77777777" w:rsidR="00946137" w:rsidRPr="00DD1286" w:rsidRDefault="00946137" w:rsidP="00946137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7E028655" w14:textId="77777777" w:rsidR="00946137" w:rsidRPr="00511D13" w:rsidRDefault="00946137" w:rsidP="00946137">
      <w:pPr>
        <w:spacing w:after="0" w:line="240" w:lineRule="auto"/>
        <w:rPr>
          <w:rFonts w:ascii="Arial" w:eastAsia="Univers for BP Light" w:hAnsi="Arial" w:cs="Arial"/>
          <w:b/>
          <w:bCs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b/>
          <w:bCs/>
          <w:sz w:val="20"/>
          <w:szCs w:val="20"/>
          <w:lang w:val="it-IT"/>
        </w:rPr>
        <w:t>Per ulteriori informazioni, contattare:</w:t>
      </w:r>
    </w:p>
    <w:p w14:paraId="41E85C78" w14:textId="77777777" w:rsidR="00946137" w:rsidRPr="00511D13" w:rsidRDefault="00946137" w:rsidP="00946137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0A304F86" w14:textId="77777777" w:rsidR="00946137" w:rsidRPr="00511D13" w:rsidRDefault="00946137" w:rsidP="00946137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 xml:space="preserve">Ufficio Stampa Castrol Italia </w:t>
      </w:r>
    </w:p>
    <w:p w14:paraId="7A6778AE" w14:textId="77777777" w:rsidR="00946137" w:rsidRPr="00511D13" w:rsidRDefault="00946137" w:rsidP="00946137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>Anice Srl</w:t>
      </w:r>
    </w:p>
    <w:p w14:paraId="6E8DA378" w14:textId="77777777" w:rsidR="00946137" w:rsidRPr="00511D13" w:rsidRDefault="00946137" w:rsidP="00946137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>Via Torre Pellice 17 | 10156 Torino</w:t>
      </w:r>
    </w:p>
    <w:p w14:paraId="4AC520F6" w14:textId="77777777" w:rsidR="00946137" w:rsidRPr="00511D13" w:rsidRDefault="00946137" w:rsidP="00946137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>Tel. +39 011 0161111</w:t>
      </w:r>
    </w:p>
    <w:p w14:paraId="078E6CA4" w14:textId="77777777" w:rsidR="00946137" w:rsidRPr="00511D13" w:rsidRDefault="00946137" w:rsidP="00946137">
      <w:pPr>
        <w:spacing w:after="0" w:line="240" w:lineRule="auto"/>
        <w:rPr>
          <w:rFonts w:ascii="Arial" w:eastAsia="Univers for BP Light" w:hAnsi="Arial" w:cs="Arial"/>
          <w:sz w:val="20"/>
          <w:szCs w:val="20"/>
          <w:lang w:val="it-IT"/>
        </w:rPr>
      </w:pPr>
      <w:hyperlink r:id="rId12" w:history="1">
        <w:r w:rsidRPr="00511D13">
          <w:rPr>
            <w:rFonts w:ascii="Arial" w:eastAsia="Univers for BP Light" w:hAnsi="Arial" w:cs="Arial"/>
            <w:color w:val="467886"/>
            <w:sz w:val="20"/>
            <w:szCs w:val="20"/>
            <w:u w:val="single"/>
            <w:lang w:val="it-IT"/>
          </w:rPr>
          <w:t>castrol@anicecommunication.com</w:t>
        </w:r>
      </w:hyperlink>
      <w:r w:rsidRPr="00511D13">
        <w:rPr>
          <w:rFonts w:ascii="Arial" w:eastAsia="Univers for BP Light" w:hAnsi="Arial" w:cs="Arial"/>
          <w:sz w:val="20"/>
          <w:szCs w:val="20"/>
          <w:lang w:val="it-IT"/>
        </w:rPr>
        <w:t xml:space="preserve"> </w:t>
      </w:r>
    </w:p>
    <w:p w14:paraId="7DEA78EF" w14:textId="77777777" w:rsidR="00946137" w:rsidRPr="00511D13" w:rsidRDefault="00946137" w:rsidP="00946137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272E7338" w14:textId="77777777" w:rsidR="00946137" w:rsidRPr="00511D13" w:rsidRDefault="00946137" w:rsidP="00946137">
      <w:pPr>
        <w:spacing w:after="0" w:line="240" w:lineRule="auto"/>
        <w:jc w:val="both"/>
        <w:rPr>
          <w:rFonts w:ascii="Arial" w:eastAsia="Univers for BP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>Paola Maina | +39 347 6713167</w:t>
      </w:r>
    </w:p>
    <w:p w14:paraId="3C06F1B4" w14:textId="77777777" w:rsidR="00946137" w:rsidRPr="00511D13" w:rsidRDefault="00946137" w:rsidP="00946137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71734F5E" w14:textId="77777777" w:rsidR="00946137" w:rsidRPr="000939E8" w:rsidRDefault="00946137" w:rsidP="00946137">
      <w:pPr>
        <w:spacing w:after="0" w:line="240" w:lineRule="auto"/>
        <w:jc w:val="both"/>
        <w:rPr>
          <w:rFonts w:ascii="Arial" w:eastAsia="Univers for BP Light" w:hAnsi="Arial" w:cs="Arial"/>
          <w:b/>
          <w:bCs/>
          <w:sz w:val="20"/>
          <w:szCs w:val="20"/>
          <w:u w:val="single"/>
          <w:lang w:val="it-IT"/>
        </w:rPr>
      </w:pPr>
      <w:r w:rsidRPr="000939E8">
        <w:rPr>
          <w:rFonts w:ascii="Arial" w:eastAsia="Univers for BP Light" w:hAnsi="Arial" w:cs="Arial"/>
          <w:b/>
          <w:bCs/>
          <w:sz w:val="20"/>
          <w:szCs w:val="20"/>
          <w:lang w:val="it-IT"/>
        </w:rPr>
        <w:t>Informazioni su Castrol:</w:t>
      </w:r>
    </w:p>
    <w:p w14:paraId="6FB8C634" w14:textId="77777777" w:rsidR="00946137" w:rsidRPr="000939E8" w:rsidRDefault="00946137" w:rsidP="00946137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0939E8">
        <w:rPr>
          <w:rFonts w:ascii="Arial" w:eastAsia="Univers for BP Light" w:hAnsi="Arial" w:cs="Arial"/>
          <w:sz w:val="20"/>
          <w:szCs w:val="20"/>
          <w:lang w:val="it-IT"/>
        </w:rPr>
        <w:t xml:space="preserve">Castrol, una delle </w:t>
      </w:r>
      <w:bookmarkStart w:id="0" w:name="_Hlk148459029"/>
      <w:r w:rsidRPr="000939E8">
        <w:rPr>
          <w:rFonts w:ascii="Arial" w:eastAsia="Univers for BP Light" w:hAnsi="Arial" w:cs="Arial"/>
          <w:sz w:val="20"/>
          <w:szCs w:val="20"/>
          <w:lang w:val="it-IT"/>
        </w:rPr>
        <w:t xml:space="preserve">aziende leader nel mondo nella produzione di lubrificanti, </w:t>
      </w:r>
      <w:bookmarkEnd w:id="0"/>
      <w:r w:rsidRPr="000939E8">
        <w:rPr>
          <w:rFonts w:ascii="Arial" w:eastAsia="Univers for BP Light" w:hAnsi="Arial" w:cs="Arial"/>
          <w:sz w:val="20"/>
          <w:szCs w:val="20"/>
          <w:lang w:val="it-IT"/>
        </w:rPr>
        <w:t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125 anni di tanti successi tecnologici in ogni ambito: terra, aria, mare e spazio.</w:t>
      </w:r>
    </w:p>
    <w:p w14:paraId="1E9898E0" w14:textId="77777777" w:rsidR="00946137" w:rsidRPr="00511D13" w:rsidRDefault="00946137" w:rsidP="00946137">
      <w:pPr>
        <w:spacing w:after="0" w:line="276" w:lineRule="auto"/>
        <w:jc w:val="both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5F2D9713" w14:textId="77777777" w:rsidR="00946137" w:rsidRPr="000939E8" w:rsidRDefault="00946137" w:rsidP="00946137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0939E8">
        <w:rPr>
          <w:rFonts w:ascii="Arial" w:eastAsia="Univers for BP Light" w:hAnsi="Arial" w:cs="Arial"/>
          <w:sz w:val="20"/>
          <w:szCs w:val="20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73099B9A" w14:textId="77777777" w:rsidR="00946137" w:rsidRPr="00511D13" w:rsidRDefault="00946137" w:rsidP="00946137">
      <w:pPr>
        <w:spacing w:after="0" w:line="276" w:lineRule="auto"/>
        <w:jc w:val="both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52A34BC5" w14:textId="77777777" w:rsidR="00946137" w:rsidRPr="00E46ED5" w:rsidRDefault="00946137" w:rsidP="00946137">
      <w:pPr>
        <w:spacing w:after="0" w:line="276" w:lineRule="auto"/>
        <w:jc w:val="both"/>
        <w:rPr>
          <w:rFonts w:ascii="Arial" w:eastAsia="Arial" w:hAnsi="Arial" w:cs="Arial"/>
          <w:kern w:val="2"/>
          <w:sz w:val="20"/>
          <w:szCs w:val="20"/>
          <w:lang w:val="it-IT"/>
          <w14:ligatures w14:val="standardContextual"/>
        </w:rPr>
      </w:pPr>
      <w:r w:rsidRPr="000939E8">
        <w:rPr>
          <w:rFonts w:ascii="Arial" w:eastAsia="Univers for BP Light" w:hAnsi="Arial" w:cs="Arial"/>
          <w:kern w:val="2"/>
          <w:sz w:val="20"/>
          <w:szCs w:val="20"/>
          <w:lang w:val="it-IT"/>
          <w14:ligatures w14:val="standardContextual"/>
        </w:rPr>
        <w:t xml:space="preserve">Ulteriori informazioni su Castrol sono disponibili all’indirizzo </w:t>
      </w:r>
      <w:hyperlink r:id="rId13" w:history="1">
        <w:r w:rsidRPr="000939E8">
          <w:rPr>
            <w:rFonts w:ascii="Arial" w:eastAsia="Univers for BP Light" w:hAnsi="Arial" w:cs="Arial"/>
            <w:color w:val="467886"/>
            <w:kern w:val="2"/>
            <w:sz w:val="20"/>
            <w:szCs w:val="20"/>
            <w:u w:val="single"/>
            <w:lang w:val="it-IT"/>
            <w14:ligatures w14:val="standardContextual"/>
          </w:rPr>
          <w:t>castrol.it</w:t>
        </w:r>
      </w:hyperlink>
      <w:r w:rsidRPr="000939E8">
        <w:rPr>
          <w:rFonts w:ascii="Arial" w:eastAsia="Arial" w:hAnsi="Arial" w:cs="Arial"/>
          <w:kern w:val="2"/>
          <w:sz w:val="20"/>
          <w:szCs w:val="20"/>
          <w:lang w:val="it-IT"/>
          <w14:ligatures w14:val="standardContextual"/>
        </w:rPr>
        <w:t xml:space="preserve"> </w:t>
      </w:r>
    </w:p>
    <w:sectPr w:rsidR="00946137" w:rsidRPr="00E46ED5" w:rsidSect="005C5E90">
      <w:headerReference w:type="default" r:id="rId14"/>
      <w:footerReference w:type="default" r:id="rId15"/>
      <w:pgSz w:w="11906" w:h="16838"/>
      <w:pgMar w:top="1560" w:right="1440" w:bottom="1134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B8B56" w14:textId="77777777" w:rsidR="00C30B3A" w:rsidRDefault="00C30B3A">
      <w:pPr>
        <w:spacing w:after="0" w:line="240" w:lineRule="auto"/>
      </w:pPr>
      <w:r>
        <w:separator/>
      </w:r>
    </w:p>
  </w:endnote>
  <w:endnote w:type="continuationSeparator" w:id="0">
    <w:p w14:paraId="6C83D4C6" w14:textId="77777777" w:rsidR="00C30B3A" w:rsidRDefault="00C30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for BP Light">
    <w:altName w:val="Cambria"/>
    <w:charset w:val="00"/>
    <w:family w:val="swiss"/>
    <w:pitch w:val="variable"/>
    <w:sig w:usb0="A00002A7" w:usb1="00000001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for BP">
    <w:altName w:val="Cambria"/>
    <w:charset w:val="00"/>
    <w:family w:val="swiss"/>
    <w:pitch w:val="variable"/>
    <w:sig w:usb0="A00002A7" w:usb1="00000001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C727A3" w14:paraId="102B3B82" w14:textId="77777777" w:rsidTr="49192B42">
      <w:trPr>
        <w:trHeight w:val="300"/>
      </w:trPr>
      <w:tc>
        <w:tcPr>
          <w:tcW w:w="3005" w:type="dxa"/>
        </w:tcPr>
        <w:p w14:paraId="0FB69BEA" w14:textId="77777777" w:rsidR="49192B42" w:rsidRDefault="49192B42" w:rsidP="49192B42">
          <w:pPr>
            <w:pStyle w:val="Intestazione"/>
            <w:ind w:left="-115"/>
          </w:pPr>
        </w:p>
      </w:tc>
      <w:tc>
        <w:tcPr>
          <w:tcW w:w="3005" w:type="dxa"/>
        </w:tcPr>
        <w:p w14:paraId="6B880F49" w14:textId="77777777" w:rsidR="49192B42" w:rsidRDefault="49192B42" w:rsidP="49192B42">
          <w:pPr>
            <w:pStyle w:val="Intestazione"/>
            <w:jc w:val="center"/>
          </w:pPr>
        </w:p>
      </w:tc>
      <w:tc>
        <w:tcPr>
          <w:tcW w:w="3005" w:type="dxa"/>
        </w:tcPr>
        <w:p w14:paraId="5DBF54F6" w14:textId="77777777" w:rsidR="49192B42" w:rsidRDefault="49192B42" w:rsidP="49192B42">
          <w:pPr>
            <w:pStyle w:val="Intestazione"/>
            <w:ind w:right="-115"/>
            <w:jc w:val="right"/>
          </w:pPr>
        </w:p>
      </w:tc>
    </w:tr>
  </w:tbl>
  <w:p w14:paraId="6596B168" w14:textId="77777777" w:rsidR="49192B42" w:rsidRDefault="49192B42" w:rsidP="49192B4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9CC21" w14:textId="77777777" w:rsidR="00C30B3A" w:rsidRDefault="00C30B3A">
      <w:pPr>
        <w:spacing w:after="0" w:line="240" w:lineRule="auto"/>
      </w:pPr>
      <w:r>
        <w:separator/>
      </w:r>
    </w:p>
  </w:footnote>
  <w:footnote w:type="continuationSeparator" w:id="0">
    <w:p w14:paraId="47479364" w14:textId="77777777" w:rsidR="00C30B3A" w:rsidRDefault="00C30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F1BFA" w14:textId="77777777" w:rsidR="132CA5E7" w:rsidRDefault="0075375C" w:rsidP="132CA5E7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C155571" wp14:editId="697BBCB2">
          <wp:simplePos x="0" y="0"/>
          <wp:positionH relativeFrom="column">
            <wp:posOffset>4040505</wp:posOffset>
          </wp:positionH>
          <wp:positionV relativeFrom="paragraph">
            <wp:posOffset>110490</wp:posOffset>
          </wp:positionV>
          <wp:extent cx="1792605" cy="452120"/>
          <wp:effectExtent l="0" t="0" r="0" b="5080"/>
          <wp:wrapSquare wrapText="bothSides"/>
          <wp:docPr id="675196296" name="Picture 6751962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519629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97" t="22078" r="4866" b="24675"/>
                  <a:stretch>
                    <a:fillRect/>
                  </a:stretch>
                </pic:blipFill>
                <pic:spPr bwMode="auto">
                  <a:xfrm>
                    <a:off x="0" y="0"/>
                    <a:ext cx="1792605" cy="4521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37158"/>
    <w:multiLevelType w:val="multilevel"/>
    <w:tmpl w:val="35545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5C656C"/>
    <w:multiLevelType w:val="hybridMultilevel"/>
    <w:tmpl w:val="606ECE3A"/>
    <w:lvl w:ilvl="0" w:tplc="9F2AB0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E6D5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3AFC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263B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1A51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FE74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C27B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FCBE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94F9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072F"/>
    <w:multiLevelType w:val="hybridMultilevel"/>
    <w:tmpl w:val="FFFFFFFF"/>
    <w:lvl w:ilvl="0" w:tplc="A6BAC9C6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67DAA6FC">
      <w:start w:val="1"/>
      <w:numFmt w:val="lowerLetter"/>
      <w:lvlText w:val="%2."/>
      <w:lvlJc w:val="left"/>
      <w:pPr>
        <w:ind w:left="1440" w:hanging="360"/>
      </w:pPr>
    </w:lvl>
    <w:lvl w:ilvl="2" w:tplc="8206B208">
      <w:start w:val="1"/>
      <w:numFmt w:val="lowerRoman"/>
      <w:lvlText w:val="%3."/>
      <w:lvlJc w:val="right"/>
      <w:pPr>
        <w:ind w:left="2160" w:hanging="180"/>
      </w:pPr>
    </w:lvl>
    <w:lvl w:ilvl="3" w:tplc="4F5E58B2">
      <w:start w:val="1"/>
      <w:numFmt w:val="decimal"/>
      <w:lvlText w:val="%4."/>
      <w:lvlJc w:val="left"/>
      <w:pPr>
        <w:ind w:left="2880" w:hanging="360"/>
      </w:pPr>
    </w:lvl>
    <w:lvl w:ilvl="4" w:tplc="35BE0E80">
      <w:start w:val="1"/>
      <w:numFmt w:val="lowerLetter"/>
      <w:lvlText w:val="%5."/>
      <w:lvlJc w:val="left"/>
      <w:pPr>
        <w:ind w:left="3600" w:hanging="360"/>
      </w:pPr>
    </w:lvl>
    <w:lvl w:ilvl="5" w:tplc="816EF1FA">
      <w:start w:val="1"/>
      <w:numFmt w:val="lowerRoman"/>
      <w:lvlText w:val="%6."/>
      <w:lvlJc w:val="right"/>
      <w:pPr>
        <w:ind w:left="4320" w:hanging="180"/>
      </w:pPr>
    </w:lvl>
    <w:lvl w:ilvl="6" w:tplc="861448DA">
      <w:start w:val="1"/>
      <w:numFmt w:val="decimal"/>
      <w:lvlText w:val="%7."/>
      <w:lvlJc w:val="left"/>
      <w:pPr>
        <w:ind w:left="5040" w:hanging="360"/>
      </w:pPr>
    </w:lvl>
    <w:lvl w:ilvl="7" w:tplc="658C23D2">
      <w:start w:val="1"/>
      <w:numFmt w:val="lowerLetter"/>
      <w:lvlText w:val="%8."/>
      <w:lvlJc w:val="left"/>
      <w:pPr>
        <w:ind w:left="5760" w:hanging="360"/>
      </w:pPr>
    </w:lvl>
    <w:lvl w:ilvl="8" w:tplc="750246A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7D939"/>
    <w:multiLevelType w:val="hybridMultilevel"/>
    <w:tmpl w:val="FFFFFFFF"/>
    <w:lvl w:ilvl="0" w:tplc="E8F0EEB0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9DDCB11E">
      <w:start w:val="1"/>
      <w:numFmt w:val="lowerLetter"/>
      <w:lvlText w:val="%2."/>
      <w:lvlJc w:val="left"/>
      <w:pPr>
        <w:ind w:left="1440" w:hanging="360"/>
      </w:pPr>
    </w:lvl>
    <w:lvl w:ilvl="2" w:tplc="5B4ABBD4">
      <w:start w:val="1"/>
      <w:numFmt w:val="lowerRoman"/>
      <w:lvlText w:val="%3."/>
      <w:lvlJc w:val="right"/>
      <w:pPr>
        <w:ind w:left="2160" w:hanging="180"/>
      </w:pPr>
    </w:lvl>
    <w:lvl w:ilvl="3" w:tplc="44BE7B2E">
      <w:start w:val="1"/>
      <w:numFmt w:val="decimal"/>
      <w:lvlText w:val="%4."/>
      <w:lvlJc w:val="left"/>
      <w:pPr>
        <w:ind w:left="2880" w:hanging="360"/>
      </w:pPr>
    </w:lvl>
    <w:lvl w:ilvl="4" w:tplc="354ACF9C">
      <w:start w:val="1"/>
      <w:numFmt w:val="lowerLetter"/>
      <w:lvlText w:val="%5."/>
      <w:lvlJc w:val="left"/>
      <w:pPr>
        <w:ind w:left="3600" w:hanging="360"/>
      </w:pPr>
    </w:lvl>
    <w:lvl w:ilvl="5" w:tplc="2934279E">
      <w:start w:val="1"/>
      <w:numFmt w:val="lowerRoman"/>
      <w:lvlText w:val="%6."/>
      <w:lvlJc w:val="right"/>
      <w:pPr>
        <w:ind w:left="4320" w:hanging="180"/>
      </w:pPr>
    </w:lvl>
    <w:lvl w:ilvl="6" w:tplc="333AB534">
      <w:start w:val="1"/>
      <w:numFmt w:val="decimal"/>
      <w:lvlText w:val="%7."/>
      <w:lvlJc w:val="left"/>
      <w:pPr>
        <w:ind w:left="5040" w:hanging="360"/>
      </w:pPr>
    </w:lvl>
    <w:lvl w:ilvl="7" w:tplc="20CE002A">
      <w:start w:val="1"/>
      <w:numFmt w:val="lowerLetter"/>
      <w:lvlText w:val="%8."/>
      <w:lvlJc w:val="left"/>
      <w:pPr>
        <w:ind w:left="5760" w:hanging="360"/>
      </w:pPr>
    </w:lvl>
    <w:lvl w:ilvl="8" w:tplc="8A4AAC9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36C3B"/>
    <w:multiLevelType w:val="hybridMultilevel"/>
    <w:tmpl w:val="B1F48490"/>
    <w:lvl w:ilvl="0" w:tplc="06C4E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8E15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FE90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34B0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B8EB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58D2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9C5F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101E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9868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2D80DF"/>
    <w:multiLevelType w:val="hybridMultilevel"/>
    <w:tmpl w:val="FFFFFFFF"/>
    <w:lvl w:ilvl="0" w:tplc="E2F46DEC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6D025228">
      <w:start w:val="1"/>
      <w:numFmt w:val="lowerLetter"/>
      <w:lvlText w:val="%2."/>
      <w:lvlJc w:val="left"/>
      <w:pPr>
        <w:ind w:left="1440" w:hanging="360"/>
      </w:pPr>
    </w:lvl>
    <w:lvl w:ilvl="2" w:tplc="29FE3A08">
      <w:start w:val="1"/>
      <w:numFmt w:val="lowerRoman"/>
      <w:lvlText w:val="%3."/>
      <w:lvlJc w:val="right"/>
      <w:pPr>
        <w:ind w:left="2160" w:hanging="180"/>
      </w:pPr>
    </w:lvl>
    <w:lvl w:ilvl="3" w:tplc="8EE2FC8C">
      <w:start w:val="1"/>
      <w:numFmt w:val="decimal"/>
      <w:lvlText w:val="%4."/>
      <w:lvlJc w:val="left"/>
      <w:pPr>
        <w:ind w:left="2880" w:hanging="360"/>
      </w:pPr>
    </w:lvl>
    <w:lvl w:ilvl="4" w:tplc="49387338">
      <w:start w:val="1"/>
      <w:numFmt w:val="lowerLetter"/>
      <w:lvlText w:val="%5."/>
      <w:lvlJc w:val="left"/>
      <w:pPr>
        <w:ind w:left="3600" w:hanging="360"/>
      </w:pPr>
    </w:lvl>
    <w:lvl w:ilvl="5" w:tplc="95F8C122">
      <w:start w:val="1"/>
      <w:numFmt w:val="lowerRoman"/>
      <w:lvlText w:val="%6."/>
      <w:lvlJc w:val="right"/>
      <w:pPr>
        <w:ind w:left="4320" w:hanging="180"/>
      </w:pPr>
    </w:lvl>
    <w:lvl w:ilvl="6" w:tplc="C6343DAE">
      <w:start w:val="1"/>
      <w:numFmt w:val="decimal"/>
      <w:lvlText w:val="%7."/>
      <w:lvlJc w:val="left"/>
      <w:pPr>
        <w:ind w:left="5040" w:hanging="360"/>
      </w:pPr>
    </w:lvl>
    <w:lvl w:ilvl="7" w:tplc="89CCBBFA">
      <w:start w:val="1"/>
      <w:numFmt w:val="lowerLetter"/>
      <w:lvlText w:val="%8."/>
      <w:lvlJc w:val="left"/>
      <w:pPr>
        <w:ind w:left="5760" w:hanging="360"/>
      </w:pPr>
    </w:lvl>
    <w:lvl w:ilvl="8" w:tplc="1632DCC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B73EF"/>
    <w:multiLevelType w:val="hybridMultilevel"/>
    <w:tmpl w:val="D7F441DE"/>
    <w:lvl w:ilvl="0" w:tplc="BDA2A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66DB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6653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C291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5C0E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3C22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9A0E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98C1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60AC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F0898"/>
    <w:multiLevelType w:val="hybridMultilevel"/>
    <w:tmpl w:val="9CECB55A"/>
    <w:lvl w:ilvl="0" w:tplc="FE720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821B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A03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0F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A0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4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C89B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470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BA4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9A5697A"/>
    <w:multiLevelType w:val="hybridMultilevel"/>
    <w:tmpl w:val="6E7857EA"/>
    <w:lvl w:ilvl="0" w:tplc="17D2320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1A405F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9983CD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B7E7AC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1920AC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68E103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6EDAD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EFC3D9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F8EAAD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84C89C"/>
    <w:multiLevelType w:val="hybridMultilevel"/>
    <w:tmpl w:val="FFFFFFFF"/>
    <w:lvl w:ilvl="0" w:tplc="825A1BAA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B4F482F6">
      <w:start w:val="1"/>
      <w:numFmt w:val="lowerLetter"/>
      <w:lvlText w:val="%2."/>
      <w:lvlJc w:val="left"/>
      <w:pPr>
        <w:ind w:left="1440" w:hanging="360"/>
      </w:pPr>
    </w:lvl>
    <w:lvl w:ilvl="2" w:tplc="BD9A3830">
      <w:start w:val="1"/>
      <w:numFmt w:val="lowerRoman"/>
      <w:lvlText w:val="%3."/>
      <w:lvlJc w:val="right"/>
      <w:pPr>
        <w:ind w:left="2160" w:hanging="180"/>
      </w:pPr>
    </w:lvl>
    <w:lvl w:ilvl="3" w:tplc="D08AF47C">
      <w:start w:val="1"/>
      <w:numFmt w:val="decimal"/>
      <w:lvlText w:val="%4."/>
      <w:lvlJc w:val="left"/>
      <w:pPr>
        <w:ind w:left="2880" w:hanging="360"/>
      </w:pPr>
    </w:lvl>
    <w:lvl w:ilvl="4" w:tplc="C28861E6">
      <w:start w:val="1"/>
      <w:numFmt w:val="lowerLetter"/>
      <w:lvlText w:val="%5."/>
      <w:lvlJc w:val="left"/>
      <w:pPr>
        <w:ind w:left="3600" w:hanging="360"/>
      </w:pPr>
    </w:lvl>
    <w:lvl w:ilvl="5" w:tplc="4172422A">
      <w:start w:val="1"/>
      <w:numFmt w:val="lowerRoman"/>
      <w:lvlText w:val="%6."/>
      <w:lvlJc w:val="right"/>
      <w:pPr>
        <w:ind w:left="4320" w:hanging="180"/>
      </w:pPr>
    </w:lvl>
    <w:lvl w:ilvl="6" w:tplc="D2BE73EE">
      <w:start w:val="1"/>
      <w:numFmt w:val="decimal"/>
      <w:lvlText w:val="%7."/>
      <w:lvlJc w:val="left"/>
      <w:pPr>
        <w:ind w:left="5040" w:hanging="360"/>
      </w:pPr>
    </w:lvl>
    <w:lvl w:ilvl="7" w:tplc="F1CA7D4A">
      <w:start w:val="1"/>
      <w:numFmt w:val="lowerLetter"/>
      <w:lvlText w:val="%8."/>
      <w:lvlJc w:val="left"/>
      <w:pPr>
        <w:ind w:left="5760" w:hanging="360"/>
      </w:pPr>
    </w:lvl>
    <w:lvl w:ilvl="8" w:tplc="2396B77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AF4EE6"/>
    <w:multiLevelType w:val="hybridMultilevel"/>
    <w:tmpl w:val="4A62F36C"/>
    <w:lvl w:ilvl="0" w:tplc="A142FB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DDE731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DBA0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4A28F4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1C8CDD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77A45B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C762FB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F2C46C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A10413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845BE0"/>
    <w:multiLevelType w:val="hybridMultilevel"/>
    <w:tmpl w:val="FFFFFFFF"/>
    <w:lvl w:ilvl="0" w:tplc="54D86208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530E951E">
      <w:start w:val="1"/>
      <w:numFmt w:val="lowerLetter"/>
      <w:lvlText w:val="%2."/>
      <w:lvlJc w:val="left"/>
      <w:pPr>
        <w:ind w:left="1440" w:hanging="360"/>
      </w:pPr>
    </w:lvl>
    <w:lvl w:ilvl="2" w:tplc="057EF884">
      <w:start w:val="1"/>
      <w:numFmt w:val="lowerRoman"/>
      <w:lvlText w:val="%3."/>
      <w:lvlJc w:val="right"/>
      <w:pPr>
        <w:ind w:left="2160" w:hanging="180"/>
      </w:pPr>
    </w:lvl>
    <w:lvl w:ilvl="3" w:tplc="AA867C6C">
      <w:start w:val="1"/>
      <w:numFmt w:val="decimal"/>
      <w:lvlText w:val="%4."/>
      <w:lvlJc w:val="left"/>
      <w:pPr>
        <w:ind w:left="2880" w:hanging="360"/>
      </w:pPr>
    </w:lvl>
    <w:lvl w:ilvl="4" w:tplc="C7BC092A">
      <w:start w:val="1"/>
      <w:numFmt w:val="lowerLetter"/>
      <w:lvlText w:val="%5."/>
      <w:lvlJc w:val="left"/>
      <w:pPr>
        <w:ind w:left="3600" w:hanging="360"/>
      </w:pPr>
    </w:lvl>
    <w:lvl w:ilvl="5" w:tplc="E460C4EE">
      <w:start w:val="1"/>
      <w:numFmt w:val="lowerRoman"/>
      <w:lvlText w:val="%6."/>
      <w:lvlJc w:val="right"/>
      <w:pPr>
        <w:ind w:left="4320" w:hanging="180"/>
      </w:pPr>
    </w:lvl>
    <w:lvl w:ilvl="6" w:tplc="99AE208A">
      <w:start w:val="1"/>
      <w:numFmt w:val="decimal"/>
      <w:lvlText w:val="%7."/>
      <w:lvlJc w:val="left"/>
      <w:pPr>
        <w:ind w:left="5040" w:hanging="360"/>
      </w:pPr>
    </w:lvl>
    <w:lvl w:ilvl="7" w:tplc="C86A2F36">
      <w:start w:val="1"/>
      <w:numFmt w:val="lowerLetter"/>
      <w:lvlText w:val="%8."/>
      <w:lvlJc w:val="left"/>
      <w:pPr>
        <w:ind w:left="5760" w:hanging="360"/>
      </w:pPr>
    </w:lvl>
    <w:lvl w:ilvl="8" w:tplc="B6265E28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220904">
    <w:abstractNumId w:val="1"/>
  </w:num>
  <w:num w:numId="2" w16cid:durableId="1689720547">
    <w:abstractNumId w:val="11"/>
  </w:num>
  <w:num w:numId="3" w16cid:durableId="1167524973">
    <w:abstractNumId w:val="9"/>
  </w:num>
  <w:num w:numId="4" w16cid:durableId="125005443">
    <w:abstractNumId w:val="2"/>
  </w:num>
  <w:num w:numId="5" w16cid:durableId="1191920409">
    <w:abstractNumId w:val="3"/>
  </w:num>
  <w:num w:numId="6" w16cid:durableId="77754111">
    <w:abstractNumId w:val="5"/>
  </w:num>
  <w:num w:numId="7" w16cid:durableId="1546334548">
    <w:abstractNumId w:val="8"/>
  </w:num>
  <w:num w:numId="8" w16cid:durableId="806552871">
    <w:abstractNumId w:val="10"/>
  </w:num>
  <w:num w:numId="9" w16cid:durableId="1166440720">
    <w:abstractNumId w:val="6"/>
  </w:num>
  <w:num w:numId="10" w16cid:durableId="294991125">
    <w:abstractNumId w:val="4"/>
  </w:num>
  <w:num w:numId="11" w16cid:durableId="394285083">
    <w:abstractNumId w:val="7"/>
  </w:num>
  <w:num w:numId="12" w16cid:durableId="184189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233"/>
    <w:rsid w:val="00000416"/>
    <w:rsid w:val="00000BB9"/>
    <w:rsid w:val="00000E63"/>
    <w:rsid w:val="00001610"/>
    <w:rsid w:val="000038EF"/>
    <w:rsid w:val="000039AF"/>
    <w:rsid w:val="00003BEC"/>
    <w:rsid w:val="00004CC5"/>
    <w:rsid w:val="000067DE"/>
    <w:rsid w:val="00006AD7"/>
    <w:rsid w:val="00006F1B"/>
    <w:rsid w:val="000076B2"/>
    <w:rsid w:val="000078EE"/>
    <w:rsid w:val="00012848"/>
    <w:rsid w:val="00023BD8"/>
    <w:rsid w:val="00025B3A"/>
    <w:rsid w:val="0003645D"/>
    <w:rsid w:val="00037EBF"/>
    <w:rsid w:val="00040078"/>
    <w:rsid w:val="0004111A"/>
    <w:rsid w:val="00042146"/>
    <w:rsid w:val="000426CE"/>
    <w:rsid w:val="00042B65"/>
    <w:rsid w:val="00045B82"/>
    <w:rsid w:val="00045F59"/>
    <w:rsid w:val="00046315"/>
    <w:rsid w:val="000464F1"/>
    <w:rsid w:val="00046884"/>
    <w:rsid w:val="00050573"/>
    <w:rsid w:val="00051D7E"/>
    <w:rsid w:val="000527EB"/>
    <w:rsid w:val="00053463"/>
    <w:rsid w:val="00056877"/>
    <w:rsid w:val="00056924"/>
    <w:rsid w:val="00056D5A"/>
    <w:rsid w:val="000570A8"/>
    <w:rsid w:val="000621ED"/>
    <w:rsid w:val="00065798"/>
    <w:rsid w:val="00065C26"/>
    <w:rsid w:val="00067195"/>
    <w:rsid w:val="00071807"/>
    <w:rsid w:val="00073AC5"/>
    <w:rsid w:val="00075B6B"/>
    <w:rsid w:val="00080305"/>
    <w:rsid w:val="00082365"/>
    <w:rsid w:val="000856F3"/>
    <w:rsid w:val="00086797"/>
    <w:rsid w:val="00086B39"/>
    <w:rsid w:val="00086EE4"/>
    <w:rsid w:val="000876D2"/>
    <w:rsid w:val="00091387"/>
    <w:rsid w:val="00092F45"/>
    <w:rsid w:val="00094693"/>
    <w:rsid w:val="00095172"/>
    <w:rsid w:val="000A391F"/>
    <w:rsid w:val="000A47BF"/>
    <w:rsid w:val="000A682A"/>
    <w:rsid w:val="000A78DE"/>
    <w:rsid w:val="000B1112"/>
    <w:rsid w:val="000B4C56"/>
    <w:rsid w:val="000B584C"/>
    <w:rsid w:val="000B6BE2"/>
    <w:rsid w:val="000B7CFF"/>
    <w:rsid w:val="000C2A17"/>
    <w:rsid w:val="000C2A3C"/>
    <w:rsid w:val="000C4124"/>
    <w:rsid w:val="000C44BC"/>
    <w:rsid w:val="000C5D30"/>
    <w:rsid w:val="000C694A"/>
    <w:rsid w:val="000D2AA9"/>
    <w:rsid w:val="000D457D"/>
    <w:rsid w:val="000E08C7"/>
    <w:rsid w:val="000E0CE4"/>
    <w:rsid w:val="000F0A91"/>
    <w:rsid w:val="000F200A"/>
    <w:rsid w:val="000F3773"/>
    <w:rsid w:val="000F3B3B"/>
    <w:rsid w:val="000F5D5B"/>
    <w:rsid w:val="00100EE8"/>
    <w:rsid w:val="00101975"/>
    <w:rsid w:val="00102897"/>
    <w:rsid w:val="0010301B"/>
    <w:rsid w:val="00104036"/>
    <w:rsid w:val="0010610A"/>
    <w:rsid w:val="00106E4E"/>
    <w:rsid w:val="001118C1"/>
    <w:rsid w:val="001122CF"/>
    <w:rsid w:val="00113282"/>
    <w:rsid w:val="00115E9E"/>
    <w:rsid w:val="0011633C"/>
    <w:rsid w:val="0011653E"/>
    <w:rsid w:val="00116749"/>
    <w:rsid w:val="00116A89"/>
    <w:rsid w:val="00117545"/>
    <w:rsid w:val="001207F4"/>
    <w:rsid w:val="001209F4"/>
    <w:rsid w:val="00122EF0"/>
    <w:rsid w:val="00126DB4"/>
    <w:rsid w:val="0013114D"/>
    <w:rsid w:val="00133016"/>
    <w:rsid w:val="00133762"/>
    <w:rsid w:val="001367FD"/>
    <w:rsid w:val="001372BA"/>
    <w:rsid w:val="00137841"/>
    <w:rsid w:val="0014391C"/>
    <w:rsid w:val="0014557E"/>
    <w:rsid w:val="0014654A"/>
    <w:rsid w:val="001468D5"/>
    <w:rsid w:val="0015018F"/>
    <w:rsid w:val="00150AD3"/>
    <w:rsid w:val="00153E93"/>
    <w:rsid w:val="001540E7"/>
    <w:rsid w:val="00157678"/>
    <w:rsid w:val="00160928"/>
    <w:rsid w:val="001613F5"/>
    <w:rsid w:val="0016275D"/>
    <w:rsid w:val="001650E6"/>
    <w:rsid w:val="0016633D"/>
    <w:rsid w:val="00166BF2"/>
    <w:rsid w:val="00166E30"/>
    <w:rsid w:val="00172721"/>
    <w:rsid w:val="001750D0"/>
    <w:rsid w:val="001760E3"/>
    <w:rsid w:val="00176A57"/>
    <w:rsid w:val="00176CAA"/>
    <w:rsid w:val="00180813"/>
    <w:rsid w:val="00183292"/>
    <w:rsid w:val="001842A0"/>
    <w:rsid w:val="001852B5"/>
    <w:rsid w:val="00185986"/>
    <w:rsid w:val="00185F76"/>
    <w:rsid w:val="001875C1"/>
    <w:rsid w:val="001945DD"/>
    <w:rsid w:val="00194F0D"/>
    <w:rsid w:val="001958FD"/>
    <w:rsid w:val="00195E64"/>
    <w:rsid w:val="00196A27"/>
    <w:rsid w:val="001A27D1"/>
    <w:rsid w:val="001A3296"/>
    <w:rsid w:val="001A5566"/>
    <w:rsid w:val="001A583D"/>
    <w:rsid w:val="001A66FA"/>
    <w:rsid w:val="001A7CB3"/>
    <w:rsid w:val="001B01E0"/>
    <w:rsid w:val="001B141A"/>
    <w:rsid w:val="001B35C4"/>
    <w:rsid w:val="001B4E51"/>
    <w:rsid w:val="001B56EF"/>
    <w:rsid w:val="001B7404"/>
    <w:rsid w:val="001B7B9C"/>
    <w:rsid w:val="001C2774"/>
    <w:rsid w:val="001C2990"/>
    <w:rsid w:val="001C3930"/>
    <w:rsid w:val="001C4E07"/>
    <w:rsid w:val="001C7D6F"/>
    <w:rsid w:val="001D110C"/>
    <w:rsid w:val="001D12B5"/>
    <w:rsid w:val="001D2668"/>
    <w:rsid w:val="001D33F4"/>
    <w:rsid w:val="001D404C"/>
    <w:rsid w:val="001D5C7B"/>
    <w:rsid w:val="001D5D52"/>
    <w:rsid w:val="001D5EEE"/>
    <w:rsid w:val="001E1CDD"/>
    <w:rsid w:val="001E477F"/>
    <w:rsid w:val="001E5950"/>
    <w:rsid w:val="001E6E5B"/>
    <w:rsid w:val="001F442D"/>
    <w:rsid w:val="001F4F85"/>
    <w:rsid w:val="00200662"/>
    <w:rsid w:val="00200877"/>
    <w:rsid w:val="00200C53"/>
    <w:rsid w:val="00200C9A"/>
    <w:rsid w:val="00202C2E"/>
    <w:rsid w:val="00203917"/>
    <w:rsid w:val="00204773"/>
    <w:rsid w:val="00204C29"/>
    <w:rsid w:val="00207B1C"/>
    <w:rsid w:val="00207C24"/>
    <w:rsid w:val="002115B5"/>
    <w:rsid w:val="002118F2"/>
    <w:rsid w:val="00212C12"/>
    <w:rsid w:val="00213C5A"/>
    <w:rsid w:val="00213DF2"/>
    <w:rsid w:val="00214A85"/>
    <w:rsid w:val="00214F1F"/>
    <w:rsid w:val="00214F41"/>
    <w:rsid w:val="00216440"/>
    <w:rsid w:val="00217CF7"/>
    <w:rsid w:val="002202A7"/>
    <w:rsid w:val="00220D8A"/>
    <w:rsid w:val="00220D98"/>
    <w:rsid w:val="00222353"/>
    <w:rsid w:val="00223403"/>
    <w:rsid w:val="00223AC9"/>
    <w:rsid w:val="00224932"/>
    <w:rsid w:val="002251EF"/>
    <w:rsid w:val="002275AA"/>
    <w:rsid w:val="00227F2A"/>
    <w:rsid w:val="002305A9"/>
    <w:rsid w:val="0023083F"/>
    <w:rsid w:val="002313BE"/>
    <w:rsid w:val="00233200"/>
    <w:rsid w:val="00235EFD"/>
    <w:rsid w:val="002367A8"/>
    <w:rsid w:val="0024151A"/>
    <w:rsid w:val="00243F0E"/>
    <w:rsid w:val="00244263"/>
    <w:rsid w:val="0024679B"/>
    <w:rsid w:val="00250847"/>
    <w:rsid w:val="00250D35"/>
    <w:rsid w:val="0025140C"/>
    <w:rsid w:val="0025251D"/>
    <w:rsid w:val="0025387C"/>
    <w:rsid w:val="0025389C"/>
    <w:rsid w:val="00254C23"/>
    <w:rsid w:val="00262165"/>
    <w:rsid w:val="00267482"/>
    <w:rsid w:val="00267BC4"/>
    <w:rsid w:val="002704CB"/>
    <w:rsid w:val="00274F79"/>
    <w:rsid w:val="00275319"/>
    <w:rsid w:val="002756AD"/>
    <w:rsid w:val="002759A4"/>
    <w:rsid w:val="002772CE"/>
    <w:rsid w:val="00277EAC"/>
    <w:rsid w:val="00280E9F"/>
    <w:rsid w:val="00282EB7"/>
    <w:rsid w:val="00283B53"/>
    <w:rsid w:val="00285AF8"/>
    <w:rsid w:val="0028700F"/>
    <w:rsid w:val="00292100"/>
    <w:rsid w:val="00292A64"/>
    <w:rsid w:val="00292DCD"/>
    <w:rsid w:val="00293628"/>
    <w:rsid w:val="002A097D"/>
    <w:rsid w:val="002A1FE8"/>
    <w:rsid w:val="002A68FA"/>
    <w:rsid w:val="002B4D49"/>
    <w:rsid w:val="002B6CD4"/>
    <w:rsid w:val="002B76D9"/>
    <w:rsid w:val="002C25D7"/>
    <w:rsid w:val="002C5FE0"/>
    <w:rsid w:val="002C6729"/>
    <w:rsid w:val="002C7F35"/>
    <w:rsid w:val="002D194C"/>
    <w:rsid w:val="002D1ECA"/>
    <w:rsid w:val="002D32E9"/>
    <w:rsid w:val="002D444B"/>
    <w:rsid w:val="002D4C62"/>
    <w:rsid w:val="002D56A8"/>
    <w:rsid w:val="002D757C"/>
    <w:rsid w:val="002E2145"/>
    <w:rsid w:val="002E4D34"/>
    <w:rsid w:val="002E63E0"/>
    <w:rsid w:val="002F0F9D"/>
    <w:rsid w:val="002F2447"/>
    <w:rsid w:val="002F25A6"/>
    <w:rsid w:val="002F31C5"/>
    <w:rsid w:val="002F36E4"/>
    <w:rsid w:val="002F5753"/>
    <w:rsid w:val="002F5F56"/>
    <w:rsid w:val="002F64FF"/>
    <w:rsid w:val="002F6F94"/>
    <w:rsid w:val="0030005E"/>
    <w:rsid w:val="00300ADC"/>
    <w:rsid w:val="0030543A"/>
    <w:rsid w:val="00305E6D"/>
    <w:rsid w:val="00306A45"/>
    <w:rsid w:val="00310DC8"/>
    <w:rsid w:val="0031211E"/>
    <w:rsid w:val="00312219"/>
    <w:rsid w:val="00314BD2"/>
    <w:rsid w:val="00315EFE"/>
    <w:rsid w:val="00316344"/>
    <w:rsid w:val="003203FC"/>
    <w:rsid w:val="00323360"/>
    <w:rsid w:val="00323A7D"/>
    <w:rsid w:val="00325520"/>
    <w:rsid w:val="00326337"/>
    <w:rsid w:val="00326CCB"/>
    <w:rsid w:val="0032732E"/>
    <w:rsid w:val="0033003D"/>
    <w:rsid w:val="003305F3"/>
    <w:rsid w:val="00330E77"/>
    <w:rsid w:val="003314B3"/>
    <w:rsid w:val="003315F8"/>
    <w:rsid w:val="003400B3"/>
    <w:rsid w:val="00340ECC"/>
    <w:rsid w:val="003448BF"/>
    <w:rsid w:val="003459AB"/>
    <w:rsid w:val="0035000C"/>
    <w:rsid w:val="003522EC"/>
    <w:rsid w:val="003525E9"/>
    <w:rsid w:val="00353A94"/>
    <w:rsid w:val="0035661B"/>
    <w:rsid w:val="003621BF"/>
    <w:rsid w:val="00365FF8"/>
    <w:rsid w:val="00366C86"/>
    <w:rsid w:val="003679D5"/>
    <w:rsid w:val="0037057A"/>
    <w:rsid w:val="003716DA"/>
    <w:rsid w:val="003742CB"/>
    <w:rsid w:val="00374F88"/>
    <w:rsid w:val="003759CC"/>
    <w:rsid w:val="00377F03"/>
    <w:rsid w:val="00380861"/>
    <w:rsid w:val="00383D3B"/>
    <w:rsid w:val="00384A76"/>
    <w:rsid w:val="00384E32"/>
    <w:rsid w:val="00387822"/>
    <w:rsid w:val="00390338"/>
    <w:rsid w:val="00390DB0"/>
    <w:rsid w:val="00391082"/>
    <w:rsid w:val="003914DE"/>
    <w:rsid w:val="003931C7"/>
    <w:rsid w:val="003934BD"/>
    <w:rsid w:val="00394A68"/>
    <w:rsid w:val="00396CC3"/>
    <w:rsid w:val="00397BA9"/>
    <w:rsid w:val="003A09BB"/>
    <w:rsid w:val="003A09BD"/>
    <w:rsid w:val="003A2D87"/>
    <w:rsid w:val="003A4292"/>
    <w:rsid w:val="003A5787"/>
    <w:rsid w:val="003A580F"/>
    <w:rsid w:val="003A5CCE"/>
    <w:rsid w:val="003B6C11"/>
    <w:rsid w:val="003B7EEC"/>
    <w:rsid w:val="003C0241"/>
    <w:rsid w:val="003C0472"/>
    <w:rsid w:val="003C05D1"/>
    <w:rsid w:val="003C131E"/>
    <w:rsid w:val="003C27A7"/>
    <w:rsid w:val="003D072C"/>
    <w:rsid w:val="003D0C73"/>
    <w:rsid w:val="003D7702"/>
    <w:rsid w:val="003E212B"/>
    <w:rsid w:val="003E2CB4"/>
    <w:rsid w:val="003E47AE"/>
    <w:rsid w:val="003E4AF6"/>
    <w:rsid w:val="003E6548"/>
    <w:rsid w:val="003E6F23"/>
    <w:rsid w:val="003F03F8"/>
    <w:rsid w:val="003F06C2"/>
    <w:rsid w:val="003F0C02"/>
    <w:rsid w:val="003F2F44"/>
    <w:rsid w:val="003F4785"/>
    <w:rsid w:val="003F6375"/>
    <w:rsid w:val="003F6D49"/>
    <w:rsid w:val="003F7ED3"/>
    <w:rsid w:val="00400E48"/>
    <w:rsid w:val="00403551"/>
    <w:rsid w:val="004048EC"/>
    <w:rsid w:val="00405534"/>
    <w:rsid w:val="00407375"/>
    <w:rsid w:val="00411188"/>
    <w:rsid w:val="00414684"/>
    <w:rsid w:val="00422DFB"/>
    <w:rsid w:val="00422FCD"/>
    <w:rsid w:val="00423314"/>
    <w:rsid w:val="0042432E"/>
    <w:rsid w:val="004272D1"/>
    <w:rsid w:val="00430EA6"/>
    <w:rsid w:val="00431E00"/>
    <w:rsid w:val="00432485"/>
    <w:rsid w:val="00435C35"/>
    <w:rsid w:val="00435CBD"/>
    <w:rsid w:val="0043623B"/>
    <w:rsid w:val="0044072B"/>
    <w:rsid w:val="004409B2"/>
    <w:rsid w:val="004427B2"/>
    <w:rsid w:val="00445331"/>
    <w:rsid w:val="00447543"/>
    <w:rsid w:val="004477B5"/>
    <w:rsid w:val="00450030"/>
    <w:rsid w:val="004505F0"/>
    <w:rsid w:val="004510CD"/>
    <w:rsid w:val="0045238B"/>
    <w:rsid w:val="00453C11"/>
    <w:rsid w:val="0045562A"/>
    <w:rsid w:val="00456C16"/>
    <w:rsid w:val="00460FF7"/>
    <w:rsid w:val="00461CF1"/>
    <w:rsid w:val="00470229"/>
    <w:rsid w:val="00472FD3"/>
    <w:rsid w:val="0047528F"/>
    <w:rsid w:val="00483204"/>
    <w:rsid w:val="00493DFA"/>
    <w:rsid w:val="00495E5D"/>
    <w:rsid w:val="00497193"/>
    <w:rsid w:val="00497A21"/>
    <w:rsid w:val="004A1C31"/>
    <w:rsid w:val="004A276F"/>
    <w:rsid w:val="004A2883"/>
    <w:rsid w:val="004A360A"/>
    <w:rsid w:val="004A3FBC"/>
    <w:rsid w:val="004A75E5"/>
    <w:rsid w:val="004A7CBE"/>
    <w:rsid w:val="004B0AF9"/>
    <w:rsid w:val="004B23D5"/>
    <w:rsid w:val="004B3408"/>
    <w:rsid w:val="004B43CD"/>
    <w:rsid w:val="004B521D"/>
    <w:rsid w:val="004B586D"/>
    <w:rsid w:val="004B7670"/>
    <w:rsid w:val="004C1FAA"/>
    <w:rsid w:val="004C219F"/>
    <w:rsid w:val="004C2C2E"/>
    <w:rsid w:val="004C3EEC"/>
    <w:rsid w:val="004C47E9"/>
    <w:rsid w:val="004D212C"/>
    <w:rsid w:val="004D2C93"/>
    <w:rsid w:val="004D3278"/>
    <w:rsid w:val="004D410E"/>
    <w:rsid w:val="004D6221"/>
    <w:rsid w:val="004E1B72"/>
    <w:rsid w:val="004E5479"/>
    <w:rsid w:val="004E6B3D"/>
    <w:rsid w:val="004F0CA0"/>
    <w:rsid w:val="004F0D9E"/>
    <w:rsid w:val="004F3B0F"/>
    <w:rsid w:val="004F5CA6"/>
    <w:rsid w:val="004F7E3B"/>
    <w:rsid w:val="0050009C"/>
    <w:rsid w:val="005003D9"/>
    <w:rsid w:val="005013D5"/>
    <w:rsid w:val="00501656"/>
    <w:rsid w:val="00502F96"/>
    <w:rsid w:val="005031C2"/>
    <w:rsid w:val="00504413"/>
    <w:rsid w:val="00504924"/>
    <w:rsid w:val="00505958"/>
    <w:rsid w:val="00506A14"/>
    <w:rsid w:val="00506EF3"/>
    <w:rsid w:val="00511B07"/>
    <w:rsid w:val="00514EEB"/>
    <w:rsid w:val="0051693C"/>
    <w:rsid w:val="00517271"/>
    <w:rsid w:val="005203AD"/>
    <w:rsid w:val="005207C7"/>
    <w:rsid w:val="005256B4"/>
    <w:rsid w:val="00531C3A"/>
    <w:rsid w:val="00533A49"/>
    <w:rsid w:val="005372BB"/>
    <w:rsid w:val="005409D1"/>
    <w:rsid w:val="005433AA"/>
    <w:rsid w:val="00543516"/>
    <w:rsid w:val="0054468D"/>
    <w:rsid w:val="00544FAE"/>
    <w:rsid w:val="005463A6"/>
    <w:rsid w:val="005505EE"/>
    <w:rsid w:val="005514BC"/>
    <w:rsid w:val="00551DEA"/>
    <w:rsid w:val="00552693"/>
    <w:rsid w:val="00552DA4"/>
    <w:rsid w:val="005552E7"/>
    <w:rsid w:val="005556A1"/>
    <w:rsid w:val="00556B65"/>
    <w:rsid w:val="005627AE"/>
    <w:rsid w:val="00562EAA"/>
    <w:rsid w:val="00564721"/>
    <w:rsid w:val="00565197"/>
    <w:rsid w:val="00566AB2"/>
    <w:rsid w:val="005670EA"/>
    <w:rsid w:val="0056780A"/>
    <w:rsid w:val="00567839"/>
    <w:rsid w:val="00570628"/>
    <w:rsid w:val="005734B9"/>
    <w:rsid w:val="0058025B"/>
    <w:rsid w:val="005802D9"/>
    <w:rsid w:val="005815F9"/>
    <w:rsid w:val="00581ABF"/>
    <w:rsid w:val="00585D39"/>
    <w:rsid w:val="005861FF"/>
    <w:rsid w:val="00586E46"/>
    <w:rsid w:val="00590626"/>
    <w:rsid w:val="00590757"/>
    <w:rsid w:val="005915DA"/>
    <w:rsid w:val="005930CF"/>
    <w:rsid w:val="00594D0B"/>
    <w:rsid w:val="00595802"/>
    <w:rsid w:val="005958A8"/>
    <w:rsid w:val="00595FB6"/>
    <w:rsid w:val="00596756"/>
    <w:rsid w:val="005A12EF"/>
    <w:rsid w:val="005A1F87"/>
    <w:rsid w:val="005A3F72"/>
    <w:rsid w:val="005A47DF"/>
    <w:rsid w:val="005A7800"/>
    <w:rsid w:val="005B0006"/>
    <w:rsid w:val="005B119C"/>
    <w:rsid w:val="005B23A2"/>
    <w:rsid w:val="005B23F1"/>
    <w:rsid w:val="005B3722"/>
    <w:rsid w:val="005B3981"/>
    <w:rsid w:val="005B5CB3"/>
    <w:rsid w:val="005B5F7E"/>
    <w:rsid w:val="005B7B36"/>
    <w:rsid w:val="005C0037"/>
    <w:rsid w:val="005C0622"/>
    <w:rsid w:val="005C0FF6"/>
    <w:rsid w:val="005C204C"/>
    <w:rsid w:val="005C2AE8"/>
    <w:rsid w:val="005C399A"/>
    <w:rsid w:val="005C4B6B"/>
    <w:rsid w:val="005C5E90"/>
    <w:rsid w:val="005C6845"/>
    <w:rsid w:val="005D3212"/>
    <w:rsid w:val="005D339B"/>
    <w:rsid w:val="005D3D98"/>
    <w:rsid w:val="005D4E01"/>
    <w:rsid w:val="005D576F"/>
    <w:rsid w:val="005D7081"/>
    <w:rsid w:val="005E1C81"/>
    <w:rsid w:val="005E1CBA"/>
    <w:rsid w:val="005E269E"/>
    <w:rsid w:val="005E44D7"/>
    <w:rsid w:val="005F0CBC"/>
    <w:rsid w:val="005F4AEB"/>
    <w:rsid w:val="005F5E95"/>
    <w:rsid w:val="005F625A"/>
    <w:rsid w:val="006016B9"/>
    <w:rsid w:val="006042B6"/>
    <w:rsid w:val="006059B3"/>
    <w:rsid w:val="00606CF2"/>
    <w:rsid w:val="00606F65"/>
    <w:rsid w:val="006079E1"/>
    <w:rsid w:val="006115C4"/>
    <w:rsid w:val="006152FB"/>
    <w:rsid w:val="006173CC"/>
    <w:rsid w:val="0061744C"/>
    <w:rsid w:val="00620681"/>
    <w:rsid w:val="00620909"/>
    <w:rsid w:val="0062134E"/>
    <w:rsid w:val="006224F4"/>
    <w:rsid w:val="006236BE"/>
    <w:rsid w:val="00623DE9"/>
    <w:rsid w:val="0062798F"/>
    <w:rsid w:val="006315F4"/>
    <w:rsid w:val="006326A1"/>
    <w:rsid w:val="006353F3"/>
    <w:rsid w:val="006366CA"/>
    <w:rsid w:val="006374A7"/>
    <w:rsid w:val="006418BB"/>
    <w:rsid w:val="0064222A"/>
    <w:rsid w:val="00643E32"/>
    <w:rsid w:val="00652014"/>
    <w:rsid w:val="00653045"/>
    <w:rsid w:val="00654137"/>
    <w:rsid w:val="00660223"/>
    <w:rsid w:val="00661558"/>
    <w:rsid w:val="006621DE"/>
    <w:rsid w:val="006632EB"/>
    <w:rsid w:val="0066430B"/>
    <w:rsid w:val="00665DEF"/>
    <w:rsid w:val="00666F44"/>
    <w:rsid w:val="006709E4"/>
    <w:rsid w:val="006710B4"/>
    <w:rsid w:val="00672152"/>
    <w:rsid w:val="00672894"/>
    <w:rsid w:val="0067354E"/>
    <w:rsid w:val="006736F6"/>
    <w:rsid w:val="006760D8"/>
    <w:rsid w:val="0067620C"/>
    <w:rsid w:val="00680A4C"/>
    <w:rsid w:val="00683663"/>
    <w:rsid w:val="006844FB"/>
    <w:rsid w:val="00685F82"/>
    <w:rsid w:val="00686119"/>
    <w:rsid w:val="006865AC"/>
    <w:rsid w:val="00686FD6"/>
    <w:rsid w:val="00687119"/>
    <w:rsid w:val="00687AEB"/>
    <w:rsid w:val="00692287"/>
    <w:rsid w:val="00696550"/>
    <w:rsid w:val="0069675B"/>
    <w:rsid w:val="006972E7"/>
    <w:rsid w:val="0069772B"/>
    <w:rsid w:val="006A1E80"/>
    <w:rsid w:val="006A34E0"/>
    <w:rsid w:val="006A4E03"/>
    <w:rsid w:val="006A5654"/>
    <w:rsid w:val="006A7DE9"/>
    <w:rsid w:val="006B00F8"/>
    <w:rsid w:val="006B2687"/>
    <w:rsid w:val="006C0A58"/>
    <w:rsid w:val="006C2C1A"/>
    <w:rsid w:val="006C4031"/>
    <w:rsid w:val="006C4A2B"/>
    <w:rsid w:val="006C57D9"/>
    <w:rsid w:val="006C7383"/>
    <w:rsid w:val="006D18D9"/>
    <w:rsid w:val="006D28BE"/>
    <w:rsid w:val="006D2931"/>
    <w:rsid w:val="006D5EC9"/>
    <w:rsid w:val="006E35A3"/>
    <w:rsid w:val="006E491C"/>
    <w:rsid w:val="006E4C02"/>
    <w:rsid w:val="006E612D"/>
    <w:rsid w:val="006E76D0"/>
    <w:rsid w:val="006F093B"/>
    <w:rsid w:val="006F1BA5"/>
    <w:rsid w:val="006F431C"/>
    <w:rsid w:val="006F43C5"/>
    <w:rsid w:val="006F4737"/>
    <w:rsid w:val="006F6A3F"/>
    <w:rsid w:val="006F6E6B"/>
    <w:rsid w:val="007003ED"/>
    <w:rsid w:val="007010A2"/>
    <w:rsid w:val="00704253"/>
    <w:rsid w:val="0070504D"/>
    <w:rsid w:val="007104EB"/>
    <w:rsid w:val="007107C8"/>
    <w:rsid w:val="0071199D"/>
    <w:rsid w:val="007172AE"/>
    <w:rsid w:val="00717575"/>
    <w:rsid w:val="007251DA"/>
    <w:rsid w:val="00725562"/>
    <w:rsid w:val="00727F5C"/>
    <w:rsid w:val="007309B6"/>
    <w:rsid w:val="007335C7"/>
    <w:rsid w:val="00734710"/>
    <w:rsid w:val="00734FB5"/>
    <w:rsid w:val="00735BCC"/>
    <w:rsid w:val="00743C7B"/>
    <w:rsid w:val="007455C0"/>
    <w:rsid w:val="007510FA"/>
    <w:rsid w:val="00752AD1"/>
    <w:rsid w:val="00752D4E"/>
    <w:rsid w:val="0075326C"/>
    <w:rsid w:val="0075375C"/>
    <w:rsid w:val="007550B8"/>
    <w:rsid w:val="007553C5"/>
    <w:rsid w:val="00762EF3"/>
    <w:rsid w:val="00764CC4"/>
    <w:rsid w:val="00765105"/>
    <w:rsid w:val="00765723"/>
    <w:rsid w:val="007667EC"/>
    <w:rsid w:val="00774F40"/>
    <w:rsid w:val="0077535F"/>
    <w:rsid w:val="00775A36"/>
    <w:rsid w:val="00775AA5"/>
    <w:rsid w:val="0077709A"/>
    <w:rsid w:val="007770D0"/>
    <w:rsid w:val="00777E5E"/>
    <w:rsid w:val="00777F0A"/>
    <w:rsid w:val="00781B01"/>
    <w:rsid w:val="00781F87"/>
    <w:rsid w:val="0078250A"/>
    <w:rsid w:val="0078416D"/>
    <w:rsid w:val="00784E5D"/>
    <w:rsid w:val="00790B5F"/>
    <w:rsid w:val="007926B4"/>
    <w:rsid w:val="00792E83"/>
    <w:rsid w:val="007935EC"/>
    <w:rsid w:val="00794590"/>
    <w:rsid w:val="00794B60"/>
    <w:rsid w:val="00794F78"/>
    <w:rsid w:val="00795820"/>
    <w:rsid w:val="00795DE6"/>
    <w:rsid w:val="00796EC2"/>
    <w:rsid w:val="007A0EFA"/>
    <w:rsid w:val="007A2C57"/>
    <w:rsid w:val="007A31A1"/>
    <w:rsid w:val="007A5019"/>
    <w:rsid w:val="007B085D"/>
    <w:rsid w:val="007B4C82"/>
    <w:rsid w:val="007B6950"/>
    <w:rsid w:val="007C16FF"/>
    <w:rsid w:val="007C19F0"/>
    <w:rsid w:val="007C5C63"/>
    <w:rsid w:val="007C5F58"/>
    <w:rsid w:val="007D0FDF"/>
    <w:rsid w:val="007D15F9"/>
    <w:rsid w:val="007D2424"/>
    <w:rsid w:val="007D4606"/>
    <w:rsid w:val="007D4F9A"/>
    <w:rsid w:val="007D72B7"/>
    <w:rsid w:val="007E0278"/>
    <w:rsid w:val="007E109F"/>
    <w:rsid w:val="007E1DE3"/>
    <w:rsid w:val="007E21D2"/>
    <w:rsid w:val="007E3913"/>
    <w:rsid w:val="007E4B0F"/>
    <w:rsid w:val="007E4E78"/>
    <w:rsid w:val="007F03EF"/>
    <w:rsid w:val="007F505F"/>
    <w:rsid w:val="007F5C23"/>
    <w:rsid w:val="007F62E6"/>
    <w:rsid w:val="007F762B"/>
    <w:rsid w:val="00802BBC"/>
    <w:rsid w:val="00802E70"/>
    <w:rsid w:val="008118FC"/>
    <w:rsid w:val="00811C55"/>
    <w:rsid w:val="008132EC"/>
    <w:rsid w:val="00815073"/>
    <w:rsid w:val="008176F1"/>
    <w:rsid w:val="00820337"/>
    <w:rsid w:val="0082142A"/>
    <w:rsid w:val="008245C5"/>
    <w:rsid w:val="00825BA6"/>
    <w:rsid w:val="0083101D"/>
    <w:rsid w:val="008329DE"/>
    <w:rsid w:val="008421E9"/>
    <w:rsid w:val="00843662"/>
    <w:rsid w:val="00847CC8"/>
    <w:rsid w:val="008504A8"/>
    <w:rsid w:val="0085093E"/>
    <w:rsid w:val="0085226D"/>
    <w:rsid w:val="00853B95"/>
    <w:rsid w:val="0085581C"/>
    <w:rsid w:val="00856395"/>
    <w:rsid w:val="00856741"/>
    <w:rsid w:val="00856BE9"/>
    <w:rsid w:val="0085790B"/>
    <w:rsid w:val="00860165"/>
    <w:rsid w:val="00860741"/>
    <w:rsid w:val="00864468"/>
    <w:rsid w:val="00864E4C"/>
    <w:rsid w:val="0086596E"/>
    <w:rsid w:val="0087201C"/>
    <w:rsid w:val="008736E2"/>
    <w:rsid w:val="0087420C"/>
    <w:rsid w:val="00875C0A"/>
    <w:rsid w:val="00882DF0"/>
    <w:rsid w:val="00882EAC"/>
    <w:rsid w:val="00885835"/>
    <w:rsid w:val="00885C4C"/>
    <w:rsid w:val="00892996"/>
    <w:rsid w:val="00894B4D"/>
    <w:rsid w:val="008952A5"/>
    <w:rsid w:val="0089626E"/>
    <w:rsid w:val="00896FEE"/>
    <w:rsid w:val="00897AE8"/>
    <w:rsid w:val="00897F00"/>
    <w:rsid w:val="008A2E68"/>
    <w:rsid w:val="008A3EFD"/>
    <w:rsid w:val="008A4DED"/>
    <w:rsid w:val="008A6DB4"/>
    <w:rsid w:val="008A6ECA"/>
    <w:rsid w:val="008B34EF"/>
    <w:rsid w:val="008B4A9E"/>
    <w:rsid w:val="008B4BC1"/>
    <w:rsid w:val="008B4D4B"/>
    <w:rsid w:val="008B73BD"/>
    <w:rsid w:val="008C10A9"/>
    <w:rsid w:val="008C52E0"/>
    <w:rsid w:val="008C7501"/>
    <w:rsid w:val="008C7705"/>
    <w:rsid w:val="008D0B3E"/>
    <w:rsid w:val="008D3E9C"/>
    <w:rsid w:val="008D641C"/>
    <w:rsid w:val="008D6F20"/>
    <w:rsid w:val="008E1873"/>
    <w:rsid w:val="008E3CFF"/>
    <w:rsid w:val="008E4027"/>
    <w:rsid w:val="008F2BF0"/>
    <w:rsid w:val="008F2DEA"/>
    <w:rsid w:val="008F32ED"/>
    <w:rsid w:val="008F5451"/>
    <w:rsid w:val="008F71A8"/>
    <w:rsid w:val="008F7BED"/>
    <w:rsid w:val="0090022B"/>
    <w:rsid w:val="009006D7"/>
    <w:rsid w:val="00900AF9"/>
    <w:rsid w:val="0090177E"/>
    <w:rsid w:val="00902CA7"/>
    <w:rsid w:val="0090573C"/>
    <w:rsid w:val="00906E78"/>
    <w:rsid w:val="00907103"/>
    <w:rsid w:val="00907FDC"/>
    <w:rsid w:val="0091045A"/>
    <w:rsid w:val="0091091F"/>
    <w:rsid w:val="009110FE"/>
    <w:rsid w:val="009119D6"/>
    <w:rsid w:val="00913112"/>
    <w:rsid w:val="00913FE4"/>
    <w:rsid w:val="0091619A"/>
    <w:rsid w:val="009165AB"/>
    <w:rsid w:val="00922AF0"/>
    <w:rsid w:val="00924399"/>
    <w:rsid w:val="0092528B"/>
    <w:rsid w:val="00925D7F"/>
    <w:rsid w:val="009278DA"/>
    <w:rsid w:val="009320DD"/>
    <w:rsid w:val="00932DAA"/>
    <w:rsid w:val="00933D3A"/>
    <w:rsid w:val="00934383"/>
    <w:rsid w:val="00934943"/>
    <w:rsid w:val="00934A5A"/>
    <w:rsid w:val="00935EE5"/>
    <w:rsid w:val="009362F0"/>
    <w:rsid w:val="00936F0C"/>
    <w:rsid w:val="00937888"/>
    <w:rsid w:val="009403F5"/>
    <w:rsid w:val="009417C9"/>
    <w:rsid w:val="00941BED"/>
    <w:rsid w:val="009435BE"/>
    <w:rsid w:val="00944D8D"/>
    <w:rsid w:val="00945E73"/>
    <w:rsid w:val="00946137"/>
    <w:rsid w:val="009503D3"/>
    <w:rsid w:val="009519F8"/>
    <w:rsid w:val="00951EFB"/>
    <w:rsid w:val="00955F96"/>
    <w:rsid w:val="00956F89"/>
    <w:rsid w:val="00963F8D"/>
    <w:rsid w:val="00964AD4"/>
    <w:rsid w:val="00965A84"/>
    <w:rsid w:val="009679D5"/>
    <w:rsid w:val="009701A8"/>
    <w:rsid w:val="00981145"/>
    <w:rsid w:val="00983A08"/>
    <w:rsid w:val="00983ABD"/>
    <w:rsid w:val="009855F8"/>
    <w:rsid w:val="0098712C"/>
    <w:rsid w:val="00987AC2"/>
    <w:rsid w:val="0099188C"/>
    <w:rsid w:val="009929D2"/>
    <w:rsid w:val="009930EE"/>
    <w:rsid w:val="00994075"/>
    <w:rsid w:val="00997DE4"/>
    <w:rsid w:val="009A3683"/>
    <w:rsid w:val="009A4879"/>
    <w:rsid w:val="009A7690"/>
    <w:rsid w:val="009A76D8"/>
    <w:rsid w:val="009B11A5"/>
    <w:rsid w:val="009B31D8"/>
    <w:rsid w:val="009B51C5"/>
    <w:rsid w:val="009B6A25"/>
    <w:rsid w:val="009C194B"/>
    <w:rsid w:val="009C2C9A"/>
    <w:rsid w:val="009C2E85"/>
    <w:rsid w:val="009C692E"/>
    <w:rsid w:val="009D1BD3"/>
    <w:rsid w:val="009D2045"/>
    <w:rsid w:val="009D340B"/>
    <w:rsid w:val="009D4FBE"/>
    <w:rsid w:val="009D578B"/>
    <w:rsid w:val="009E0097"/>
    <w:rsid w:val="009E05C0"/>
    <w:rsid w:val="009E2676"/>
    <w:rsid w:val="009F01A9"/>
    <w:rsid w:val="009F0A6B"/>
    <w:rsid w:val="009F0AEE"/>
    <w:rsid w:val="009F45DA"/>
    <w:rsid w:val="009F739A"/>
    <w:rsid w:val="00A008E0"/>
    <w:rsid w:val="00A046E6"/>
    <w:rsid w:val="00A10E7A"/>
    <w:rsid w:val="00A112A3"/>
    <w:rsid w:val="00A121D0"/>
    <w:rsid w:val="00A143D7"/>
    <w:rsid w:val="00A16612"/>
    <w:rsid w:val="00A2011B"/>
    <w:rsid w:val="00A21629"/>
    <w:rsid w:val="00A2374F"/>
    <w:rsid w:val="00A23D5E"/>
    <w:rsid w:val="00A25899"/>
    <w:rsid w:val="00A265AF"/>
    <w:rsid w:val="00A30B08"/>
    <w:rsid w:val="00A30BB4"/>
    <w:rsid w:val="00A3201A"/>
    <w:rsid w:val="00A34FFF"/>
    <w:rsid w:val="00A368F8"/>
    <w:rsid w:val="00A36D61"/>
    <w:rsid w:val="00A427F7"/>
    <w:rsid w:val="00A42D3B"/>
    <w:rsid w:val="00A431EE"/>
    <w:rsid w:val="00A438B6"/>
    <w:rsid w:val="00A43E29"/>
    <w:rsid w:val="00A445BC"/>
    <w:rsid w:val="00A45666"/>
    <w:rsid w:val="00A457F9"/>
    <w:rsid w:val="00A470F6"/>
    <w:rsid w:val="00A500C4"/>
    <w:rsid w:val="00A50AB7"/>
    <w:rsid w:val="00A53586"/>
    <w:rsid w:val="00A54BA5"/>
    <w:rsid w:val="00A55BBC"/>
    <w:rsid w:val="00A5693E"/>
    <w:rsid w:val="00A57ACA"/>
    <w:rsid w:val="00A57D00"/>
    <w:rsid w:val="00A57E0C"/>
    <w:rsid w:val="00A6402D"/>
    <w:rsid w:val="00A64324"/>
    <w:rsid w:val="00A66F31"/>
    <w:rsid w:val="00A67BB2"/>
    <w:rsid w:val="00A70994"/>
    <w:rsid w:val="00A733B9"/>
    <w:rsid w:val="00A73C2D"/>
    <w:rsid w:val="00A74C6E"/>
    <w:rsid w:val="00A74D47"/>
    <w:rsid w:val="00A8445E"/>
    <w:rsid w:val="00A84F55"/>
    <w:rsid w:val="00A851CB"/>
    <w:rsid w:val="00A87D24"/>
    <w:rsid w:val="00A90574"/>
    <w:rsid w:val="00A926A3"/>
    <w:rsid w:val="00A933D0"/>
    <w:rsid w:val="00A96112"/>
    <w:rsid w:val="00AA01F5"/>
    <w:rsid w:val="00AA0F68"/>
    <w:rsid w:val="00AA298E"/>
    <w:rsid w:val="00AA2F07"/>
    <w:rsid w:val="00AA31DB"/>
    <w:rsid w:val="00AA46B8"/>
    <w:rsid w:val="00AA4F0A"/>
    <w:rsid w:val="00AA5775"/>
    <w:rsid w:val="00AA68AA"/>
    <w:rsid w:val="00AB35EE"/>
    <w:rsid w:val="00AB5158"/>
    <w:rsid w:val="00AB6C2C"/>
    <w:rsid w:val="00AB6D17"/>
    <w:rsid w:val="00AB6FF2"/>
    <w:rsid w:val="00AB7D91"/>
    <w:rsid w:val="00AC0D88"/>
    <w:rsid w:val="00AC1267"/>
    <w:rsid w:val="00AC3F10"/>
    <w:rsid w:val="00AD03AB"/>
    <w:rsid w:val="00AD0486"/>
    <w:rsid w:val="00AD1627"/>
    <w:rsid w:val="00AD1979"/>
    <w:rsid w:val="00AD3334"/>
    <w:rsid w:val="00AD48ED"/>
    <w:rsid w:val="00AD6BCA"/>
    <w:rsid w:val="00AD722E"/>
    <w:rsid w:val="00AD74D1"/>
    <w:rsid w:val="00AD7FEB"/>
    <w:rsid w:val="00AE2E16"/>
    <w:rsid w:val="00AE637D"/>
    <w:rsid w:val="00AF075D"/>
    <w:rsid w:val="00AF3502"/>
    <w:rsid w:val="00AF364D"/>
    <w:rsid w:val="00AF5347"/>
    <w:rsid w:val="00B01224"/>
    <w:rsid w:val="00B02EE2"/>
    <w:rsid w:val="00B0622B"/>
    <w:rsid w:val="00B1035A"/>
    <w:rsid w:val="00B12139"/>
    <w:rsid w:val="00B121B1"/>
    <w:rsid w:val="00B12722"/>
    <w:rsid w:val="00B139D5"/>
    <w:rsid w:val="00B15496"/>
    <w:rsid w:val="00B167CD"/>
    <w:rsid w:val="00B170C5"/>
    <w:rsid w:val="00B177E9"/>
    <w:rsid w:val="00B17AB4"/>
    <w:rsid w:val="00B200AB"/>
    <w:rsid w:val="00B210A3"/>
    <w:rsid w:val="00B22C02"/>
    <w:rsid w:val="00B26154"/>
    <w:rsid w:val="00B304E6"/>
    <w:rsid w:val="00B32A16"/>
    <w:rsid w:val="00B343B9"/>
    <w:rsid w:val="00B34659"/>
    <w:rsid w:val="00B35AC4"/>
    <w:rsid w:val="00B37874"/>
    <w:rsid w:val="00B4041F"/>
    <w:rsid w:val="00B408A2"/>
    <w:rsid w:val="00B409BD"/>
    <w:rsid w:val="00B42F73"/>
    <w:rsid w:val="00B42FB9"/>
    <w:rsid w:val="00B4376C"/>
    <w:rsid w:val="00B45F1E"/>
    <w:rsid w:val="00B47255"/>
    <w:rsid w:val="00B47CFA"/>
    <w:rsid w:val="00B51AC3"/>
    <w:rsid w:val="00B51CA0"/>
    <w:rsid w:val="00B538AB"/>
    <w:rsid w:val="00B53B72"/>
    <w:rsid w:val="00B5634E"/>
    <w:rsid w:val="00B569C6"/>
    <w:rsid w:val="00B5730A"/>
    <w:rsid w:val="00B57D24"/>
    <w:rsid w:val="00B57DFD"/>
    <w:rsid w:val="00B60BF7"/>
    <w:rsid w:val="00B617F9"/>
    <w:rsid w:val="00B61BC1"/>
    <w:rsid w:val="00B62750"/>
    <w:rsid w:val="00B62A29"/>
    <w:rsid w:val="00B62AD0"/>
    <w:rsid w:val="00B633BE"/>
    <w:rsid w:val="00B637D1"/>
    <w:rsid w:val="00B63B9C"/>
    <w:rsid w:val="00B6444E"/>
    <w:rsid w:val="00B65070"/>
    <w:rsid w:val="00B65A69"/>
    <w:rsid w:val="00B6651B"/>
    <w:rsid w:val="00B66972"/>
    <w:rsid w:val="00B7026E"/>
    <w:rsid w:val="00B7200A"/>
    <w:rsid w:val="00B72F30"/>
    <w:rsid w:val="00B73AAB"/>
    <w:rsid w:val="00B7600D"/>
    <w:rsid w:val="00B83034"/>
    <w:rsid w:val="00B83392"/>
    <w:rsid w:val="00B9164E"/>
    <w:rsid w:val="00B92703"/>
    <w:rsid w:val="00B9345E"/>
    <w:rsid w:val="00B95157"/>
    <w:rsid w:val="00B9529A"/>
    <w:rsid w:val="00B96795"/>
    <w:rsid w:val="00BA05FB"/>
    <w:rsid w:val="00BA0C5D"/>
    <w:rsid w:val="00BA4C2C"/>
    <w:rsid w:val="00BA5661"/>
    <w:rsid w:val="00BB3C0B"/>
    <w:rsid w:val="00BB4119"/>
    <w:rsid w:val="00BB5AF3"/>
    <w:rsid w:val="00BB6C50"/>
    <w:rsid w:val="00BB72B6"/>
    <w:rsid w:val="00BC01E3"/>
    <w:rsid w:val="00BC03E4"/>
    <w:rsid w:val="00BC2BDA"/>
    <w:rsid w:val="00BC387D"/>
    <w:rsid w:val="00BC39BC"/>
    <w:rsid w:val="00BC607A"/>
    <w:rsid w:val="00BC7FB7"/>
    <w:rsid w:val="00BD1EE3"/>
    <w:rsid w:val="00BD2733"/>
    <w:rsid w:val="00BD284E"/>
    <w:rsid w:val="00BD49BD"/>
    <w:rsid w:val="00BD4D4E"/>
    <w:rsid w:val="00BD52ED"/>
    <w:rsid w:val="00BD6923"/>
    <w:rsid w:val="00BE08B7"/>
    <w:rsid w:val="00BE28D5"/>
    <w:rsid w:val="00BE2FB0"/>
    <w:rsid w:val="00BE4109"/>
    <w:rsid w:val="00BE54BD"/>
    <w:rsid w:val="00BF7894"/>
    <w:rsid w:val="00C016F7"/>
    <w:rsid w:val="00C02790"/>
    <w:rsid w:val="00C027DB"/>
    <w:rsid w:val="00C04063"/>
    <w:rsid w:val="00C049C4"/>
    <w:rsid w:val="00C04A14"/>
    <w:rsid w:val="00C04FDA"/>
    <w:rsid w:val="00C05783"/>
    <w:rsid w:val="00C063E5"/>
    <w:rsid w:val="00C06515"/>
    <w:rsid w:val="00C10F67"/>
    <w:rsid w:val="00C10FD4"/>
    <w:rsid w:val="00C119EE"/>
    <w:rsid w:val="00C13CD4"/>
    <w:rsid w:val="00C164E5"/>
    <w:rsid w:val="00C17432"/>
    <w:rsid w:val="00C2146F"/>
    <w:rsid w:val="00C21780"/>
    <w:rsid w:val="00C23713"/>
    <w:rsid w:val="00C24DAB"/>
    <w:rsid w:val="00C259E6"/>
    <w:rsid w:val="00C27C22"/>
    <w:rsid w:val="00C3009F"/>
    <w:rsid w:val="00C307EC"/>
    <w:rsid w:val="00C30B3A"/>
    <w:rsid w:val="00C31737"/>
    <w:rsid w:val="00C335FC"/>
    <w:rsid w:val="00C3449D"/>
    <w:rsid w:val="00C35064"/>
    <w:rsid w:val="00C351B3"/>
    <w:rsid w:val="00C36281"/>
    <w:rsid w:val="00C4249E"/>
    <w:rsid w:val="00C47E00"/>
    <w:rsid w:val="00C516BE"/>
    <w:rsid w:val="00C51EB8"/>
    <w:rsid w:val="00C52A57"/>
    <w:rsid w:val="00C53845"/>
    <w:rsid w:val="00C54132"/>
    <w:rsid w:val="00C5522E"/>
    <w:rsid w:val="00C5607B"/>
    <w:rsid w:val="00C56EF1"/>
    <w:rsid w:val="00C56F47"/>
    <w:rsid w:val="00C57150"/>
    <w:rsid w:val="00C60721"/>
    <w:rsid w:val="00C61267"/>
    <w:rsid w:val="00C617B6"/>
    <w:rsid w:val="00C6653F"/>
    <w:rsid w:val="00C71D69"/>
    <w:rsid w:val="00C727A3"/>
    <w:rsid w:val="00C72A06"/>
    <w:rsid w:val="00C8372D"/>
    <w:rsid w:val="00C86DC5"/>
    <w:rsid w:val="00C874B8"/>
    <w:rsid w:val="00C87C76"/>
    <w:rsid w:val="00C92155"/>
    <w:rsid w:val="00C92802"/>
    <w:rsid w:val="00C94E9C"/>
    <w:rsid w:val="00C97D8E"/>
    <w:rsid w:val="00CA0ACD"/>
    <w:rsid w:val="00CA63A3"/>
    <w:rsid w:val="00CA75BD"/>
    <w:rsid w:val="00CB0801"/>
    <w:rsid w:val="00CB170C"/>
    <w:rsid w:val="00CB327B"/>
    <w:rsid w:val="00CB3C9F"/>
    <w:rsid w:val="00CB548B"/>
    <w:rsid w:val="00CB5B95"/>
    <w:rsid w:val="00CB6A86"/>
    <w:rsid w:val="00CC0644"/>
    <w:rsid w:val="00CC39FF"/>
    <w:rsid w:val="00CC7156"/>
    <w:rsid w:val="00CD0587"/>
    <w:rsid w:val="00CD191F"/>
    <w:rsid w:val="00CD2131"/>
    <w:rsid w:val="00CD38BE"/>
    <w:rsid w:val="00CD704C"/>
    <w:rsid w:val="00CD765B"/>
    <w:rsid w:val="00CE0E78"/>
    <w:rsid w:val="00CE16C1"/>
    <w:rsid w:val="00CE1CE9"/>
    <w:rsid w:val="00CE1F8E"/>
    <w:rsid w:val="00CE26D7"/>
    <w:rsid w:val="00CE4207"/>
    <w:rsid w:val="00CE6B57"/>
    <w:rsid w:val="00CF3741"/>
    <w:rsid w:val="00CF3894"/>
    <w:rsid w:val="00CF5966"/>
    <w:rsid w:val="00CF6187"/>
    <w:rsid w:val="00CF6860"/>
    <w:rsid w:val="00CF7615"/>
    <w:rsid w:val="00D0090D"/>
    <w:rsid w:val="00D05B7E"/>
    <w:rsid w:val="00D06F8C"/>
    <w:rsid w:val="00D076A5"/>
    <w:rsid w:val="00D078D0"/>
    <w:rsid w:val="00D1031C"/>
    <w:rsid w:val="00D13A03"/>
    <w:rsid w:val="00D15C4A"/>
    <w:rsid w:val="00D16B3C"/>
    <w:rsid w:val="00D24A37"/>
    <w:rsid w:val="00D2527A"/>
    <w:rsid w:val="00D26D22"/>
    <w:rsid w:val="00D27BF0"/>
    <w:rsid w:val="00D324AE"/>
    <w:rsid w:val="00D3267F"/>
    <w:rsid w:val="00D3296A"/>
    <w:rsid w:val="00D3340B"/>
    <w:rsid w:val="00D34EE7"/>
    <w:rsid w:val="00D368FC"/>
    <w:rsid w:val="00D37539"/>
    <w:rsid w:val="00D435B3"/>
    <w:rsid w:val="00D44597"/>
    <w:rsid w:val="00D44EBE"/>
    <w:rsid w:val="00D45196"/>
    <w:rsid w:val="00D45F4E"/>
    <w:rsid w:val="00D45F65"/>
    <w:rsid w:val="00D50736"/>
    <w:rsid w:val="00D522ED"/>
    <w:rsid w:val="00D5348D"/>
    <w:rsid w:val="00D545CC"/>
    <w:rsid w:val="00D559CF"/>
    <w:rsid w:val="00D5678D"/>
    <w:rsid w:val="00D630D9"/>
    <w:rsid w:val="00D6439D"/>
    <w:rsid w:val="00D643D8"/>
    <w:rsid w:val="00D654D5"/>
    <w:rsid w:val="00D66047"/>
    <w:rsid w:val="00D671DE"/>
    <w:rsid w:val="00D72BDE"/>
    <w:rsid w:val="00D73D19"/>
    <w:rsid w:val="00D76695"/>
    <w:rsid w:val="00D80841"/>
    <w:rsid w:val="00D8230F"/>
    <w:rsid w:val="00D849FF"/>
    <w:rsid w:val="00D8544A"/>
    <w:rsid w:val="00D8606F"/>
    <w:rsid w:val="00D8750E"/>
    <w:rsid w:val="00D87819"/>
    <w:rsid w:val="00D92C86"/>
    <w:rsid w:val="00D92E6F"/>
    <w:rsid w:val="00D935EC"/>
    <w:rsid w:val="00D93F42"/>
    <w:rsid w:val="00D94F0D"/>
    <w:rsid w:val="00D95A63"/>
    <w:rsid w:val="00D97831"/>
    <w:rsid w:val="00DA16C2"/>
    <w:rsid w:val="00DA1E95"/>
    <w:rsid w:val="00DA1FDB"/>
    <w:rsid w:val="00DA2310"/>
    <w:rsid w:val="00DA57AF"/>
    <w:rsid w:val="00DA601B"/>
    <w:rsid w:val="00DA7054"/>
    <w:rsid w:val="00DA77CF"/>
    <w:rsid w:val="00DB0636"/>
    <w:rsid w:val="00DB16D3"/>
    <w:rsid w:val="00DB1D00"/>
    <w:rsid w:val="00DB1E32"/>
    <w:rsid w:val="00DB2D3E"/>
    <w:rsid w:val="00DB2E11"/>
    <w:rsid w:val="00DB2F38"/>
    <w:rsid w:val="00DB3234"/>
    <w:rsid w:val="00DB573B"/>
    <w:rsid w:val="00DB616C"/>
    <w:rsid w:val="00DB6778"/>
    <w:rsid w:val="00DB7EE5"/>
    <w:rsid w:val="00DC03BB"/>
    <w:rsid w:val="00DC1E54"/>
    <w:rsid w:val="00DC6EAD"/>
    <w:rsid w:val="00DC70F5"/>
    <w:rsid w:val="00DD07A6"/>
    <w:rsid w:val="00DD5465"/>
    <w:rsid w:val="00DD55BA"/>
    <w:rsid w:val="00DE13CF"/>
    <w:rsid w:val="00DE2EB7"/>
    <w:rsid w:val="00DE4003"/>
    <w:rsid w:val="00DE4E44"/>
    <w:rsid w:val="00DE70B5"/>
    <w:rsid w:val="00DE7A55"/>
    <w:rsid w:val="00DE7C38"/>
    <w:rsid w:val="00DF4C08"/>
    <w:rsid w:val="00E0114C"/>
    <w:rsid w:val="00E01534"/>
    <w:rsid w:val="00E02451"/>
    <w:rsid w:val="00E02FD8"/>
    <w:rsid w:val="00E03F23"/>
    <w:rsid w:val="00E04F45"/>
    <w:rsid w:val="00E04FDD"/>
    <w:rsid w:val="00E10FB5"/>
    <w:rsid w:val="00E110E2"/>
    <w:rsid w:val="00E1203A"/>
    <w:rsid w:val="00E13170"/>
    <w:rsid w:val="00E13E98"/>
    <w:rsid w:val="00E13ED7"/>
    <w:rsid w:val="00E17C32"/>
    <w:rsid w:val="00E1D46A"/>
    <w:rsid w:val="00E20A1C"/>
    <w:rsid w:val="00E21CFB"/>
    <w:rsid w:val="00E231A0"/>
    <w:rsid w:val="00E2472D"/>
    <w:rsid w:val="00E24A63"/>
    <w:rsid w:val="00E26F14"/>
    <w:rsid w:val="00E275D9"/>
    <w:rsid w:val="00E30DC9"/>
    <w:rsid w:val="00E31025"/>
    <w:rsid w:val="00E326AB"/>
    <w:rsid w:val="00E34081"/>
    <w:rsid w:val="00E35E76"/>
    <w:rsid w:val="00E372F4"/>
    <w:rsid w:val="00E37B29"/>
    <w:rsid w:val="00E4042F"/>
    <w:rsid w:val="00E4189C"/>
    <w:rsid w:val="00E42526"/>
    <w:rsid w:val="00E42CEC"/>
    <w:rsid w:val="00E44022"/>
    <w:rsid w:val="00E45027"/>
    <w:rsid w:val="00E46958"/>
    <w:rsid w:val="00E47097"/>
    <w:rsid w:val="00E50199"/>
    <w:rsid w:val="00E513EC"/>
    <w:rsid w:val="00E5205C"/>
    <w:rsid w:val="00E547E6"/>
    <w:rsid w:val="00E54B8F"/>
    <w:rsid w:val="00E5505E"/>
    <w:rsid w:val="00E55627"/>
    <w:rsid w:val="00E56539"/>
    <w:rsid w:val="00E57D1B"/>
    <w:rsid w:val="00E60B8B"/>
    <w:rsid w:val="00E60C17"/>
    <w:rsid w:val="00E61741"/>
    <w:rsid w:val="00E63F52"/>
    <w:rsid w:val="00E65391"/>
    <w:rsid w:val="00E65BEB"/>
    <w:rsid w:val="00E70430"/>
    <w:rsid w:val="00E7106B"/>
    <w:rsid w:val="00E7276B"/>
    <w:rsid w:val="00E742D6"/>
    <w:rsid w:val="00E7480B"/>
    <w:rsid w:val="00E80233"/>
    <w:rsid w:val="00E8058D"/>
    <w:rsid w:val="00E8129B"/>
    <w:rsid w:val="00E84795"/>
    <w:rsid w:val="00E84968"/>
    <w:rsid w:val="00E85316"/>
    <w:rsid w:val="00E86399"/>
    <w:rsid w:val="00E866D6"/>
    <w:rsid w:val="00E875CF"/>
    <w:rsid w:val="00E90607"/>
    <w:rsid w:val="00E93E2E"/>
    <w:rsid w:val="00E95D63"/>
    <w:rsid w:val="00E971A1"/>
    <w:rsid w:val="00E97B7F"/>
    <w:rsid w:val="00EA2D55"/>
    <w:rsid w:val="00EA4562"/>
    <w:rsid w:val="00EA6065"/>
    <w:rsid w:val="00EA737A"/>
    <w:rsid w:val="00EA7B62"/>
    <w:rsid w:val="00EB04E7"/>
    <w:rsid w:val="00EB0794"/>
    <w:rsid w:val="00EB2833"/>
    <w:rsid w:val="00EB7E85"/>
    <w:rsid w:val="00EC01A4"/>
    <w:rsid w:val="00EC3710"/>
    <w:rsid w:val="00EC67E6"/>
    <w:rsid w:val="00EC792C"/>
    <w:rsid w:val="00ED0686"/>
    <w:rsid w:val="00ED10F0"/>
    <w:rsid w:val="00ED1F83"/>
    <w:rsid w:val="00ED2069"/>
    <w:rsid w:val="00ED21C2"/>
    <w:rsid w:val="00ED70DD"/>
    <w:rsid w:val="00EE010A"/>
    <w:rsid w:val="00EE4455"/>
    <w:rsid w:val="00EE4BE1"/>
    <w:rsid w:val="00EE61FA"/>
    <w:rsid w:val="00EE7473"/>
    <w:rsid w:val="00EF061E"/>
    <w:rsid w:val="00EF32D1"/>
    <w:rsid w:val="00EF4B96"/>
    <w:rsid w:val="00EF588D"/>
    <w:rsid w:val="00EF7063"/>
    <w:rsid w:val="00F00BAD"/>
    <w:rsid w:val="00F00CB1"/>
    <w:rsid w:val="00F00D1F"/>
    <w:rsid w:val="00F01CBA"/>
    <w:rsid w:val="00F04B0A"/>
    <w:rsid w:val="00F05366"/>
    <w:rsid w:val="00F05BC3"/>
    <w:rsid w:val="00F06C8C"/>
    <w:rsid w:val="00F10B3E"/>
    <w:rsid w:val="00F11BB0"/>
    <w:rsid w:val="00F11EF5"/>
    <w:rsid w:val="00F127E9"/>
    <w:rsid w:val="00F129F4"/>
    <w:rsid w:val="00F147F4"/>
    <w:rsid w:val="00F14E24"/>
    <w:rsid w:val="00F17A90"/>
    <w:rsid w:val="00F20A0F"/>
    <w:rsid w:val="00F22CC4"/>
    <w:rsid w:val="00F25690"/>
    <w:rsid w:val="00F31D3A"/>
    <w:rsid w:val="00F321B6"/>
    <w:rsid w:val="00F35710"/>
    <w:rsid w:val="00F36B7F"/>
    <w:rsid w:val="00F37A38"/>
    <w:rsid w:val="00F41D5D"/>
    <w:rsid w:val="00F44CAD"/>
    <w:rsid w:val="00F45292"/>
    <w:rsid w:val="00F504FA"/>
    <w:rsid w:val="00F52BF9"/>
    <w:rsid w:val="00F54918"/>
    <w:rsid w:val="00F55BB8"/>
    <w:rsid w:val="00F62B90"/>
    <w:rsid w:val="00F6325C"/>
    <w:rsid w:val="00F65961"/>
    <w:rsid w:val="00F666A9"/>
    <w:rsid w:val="00F71E64"/>
    <w:rsid w:val="00F7453B"/>
    <w:rsid w:val="00F8023E"/>
    <w:rsid w:val="00F831B7"/>
    <w:rsid w:val="00F84724"/>
    <w:rsid w:val="00F872FA"/>
    <w:rsid w:val="00F9053C"/>
    <w:rsid w:val="00F90E39"/>
    <w:rsid w:val="00F9126F"/>
    <w:rsid w:val="00F916F5"/>
    <w:rsid w:val="00F919A9"/>
    <w:rsid w:val="00F91E68"/>
    <w:rsid w:val="00F9217F"/>
    <w:rsid w:val="00F93D52"/>
    <w:rsid w:val="00F94825"/>
    <w:rsid w:val="00F95CFA"/>
    <w:rsid w:val="00FA17C2"/>
    <w:rsid w:val="00FA1A35"/>
    <w:rsid w:val="00FA285E"/>
    <w:rsid w:val="00FA2BAB"/>
    <w:rsid w:val="00FA3C82"/>
    <w:rsid w:val="00FA5B42"/>
    <w:rsid w:val="00FA7804"/>
    <w:rsid w:val="00FA7BC8"/>
    <w:rsid w:val="00FA7F1D"/>
    <w:rsid w:val="00FB11B1"/>
    <w:rsid w:val="00FB1232"/>
    <w:rsid w:val="00FB1518"/>
    <w:rsid w:val="00FB4BF4"/>
    <w:rsid w:val="00FB5242"/>
    <w:rsid w:val="00FB5A68"/>
    <w:rsid w:val="00FB5B37"/>
    <w:rsid w:val="00FB746B"/>
    <w:rsid w:val="00FB7FC7"/>
    <w:rsid w:val="00FC08DC"/>
    <w:rsid w:val="00FC0F79"/>
    <w:rsid w:val="00FC43B1"/>
    <w:rsid w:val="00FC4AFF"/>
    <w:rsid w:val="00FC53B2"/>
    <w:rsid w:val="00FC5F7E"/>
    <w:rsid w:val="00FC75E1"/>
    <w:rsid w:val="00FD125B"/>
    <w:rsid w:val="00FD238B"/>
    <w:rsid w:val="00FD405A"/>
    <w:rsid w:val="00FD428A"/>
    <w:rsid w:val="00FD6979"/>
    <w:rsid w:val="00FD7982"/>
    <w:rsid w:val="00FE35A5"/>
    <w:rsid w:val="00FE3D08"/>
    <w:rsid w:val="00FE49A0"/>
    <w:rsid w:val="00FE5A4C"/>
    <w:rsid w:val="00FE7310"/>
    <w:rsid w:val="00FF00C0"/>
    <w:rsid w:val="00FF04C4"/>
    <w:rsid w:val="00FF2059"/>
    <w:rsid w:val="00FF37AF"/>
    <w:rsid w:val="00FF7509"/>
    <w:rsid w:val="0116672F"/>
    <w:rsid w:val="017BE410"/>
    <w:rsid w:val="019A573A"/>
    <w:rsid w:val="0204F0CB"/>
    <w:rsid w:val="0236A5B0"/>
    <w:rsid w:val="02743606"/>
    <w:rsid w:val="02757A88"/>
    <w:rsid w:val="02AB3682"/>
    <w:rsid w:val="02F0B5E0"/>
    <w:rsid w:val="03618F84"/>
    <w:rsid w:val="03992C45"/>
    <w:rsid w:val="03A2AA8A"/>
    <w:rsid w:val="03BF8709"/>
    <w:rsid w:val="043F522C"/>
    <w:rsid w:val="045BADD6"/>
    <w:rsid w:val="04D56A5B"/>
    <w:rsid w:val="05694272"/>
    <w:rsid w:val="05E30BB8"/>
    <w:rsid w:val="062F7935"/>
    <w:rsid w:val="065EF70D"/>
    <w:rsid w:val="069C321D"/>
    <w:rsid w:val="06A6EBBA"/>
    <w:rsid w:val="06C6AEA8"/>
    <w:rsid w:val="06E21B46"/>
    <w:rsid w:val="06F71A72"/>
    <w:rsid w:val="074F769E"/>
    <w:rsid w:val="075A3020"/>
    <w:rsid w:val="07CFFAAB"/>
    <w:rsid w:val="07FA781A"/>
    <w:rsid w:val="085B2992"/>
    <w:rsid w:val="088F2C0A"/>
    <w:rsid w:val="089AA22A"/>
    <w:rsid w:val="0922B8E2"/>
    <w:rsid w:val="0954E451"/>
    <w:rsid w:val="0A4EA230"/>
    <w:rsid w:val="0A8368BD"/>
    <w:rsid w:val="0AD98993"/>
    <w:rsid w:val="0B581B50"/>
    <w:rsid w:val="0B948CF3"/>
    <w:rsid w:val="0BD6B03C"/>
    <w:rsid w:val="0C011A28"/>
    <w:rsid w:val="0C131EE1"/>
    <w:rsid w:val="0C393319"/>
    <w:rsid w:val="0C4D4D4C"/>
    <w:rsid w:val="0C6F14F7"/>
    <w:rsid w:val="0CABE49E"/>
    <w:rsid w:val="0CB118E5"/>
    <w:rsid w:val="0CB5F6A4"/>
    <w:rsid w:val="0D03FE7E"/>
    <w:rsid w:val="0D13446E"/>
    <w:rsid w:val="0DBC50D1"/>
    <w:rsid w:val="0DC7D8BB"/>
    <w:rsid w:val="0DDCA1A1"/>
    <w:rsid w:val="0E51080C"/>
    <w:rsid w:val="0E6679F3"/>
    <w:rsid w:val="0E7D78D8"/>
    <w:rsid w:val="0EA40364"/>
    <w:rsid w:val="0EF8AC77"/>
    <w:rsid w:val="0F8D34A2"/>
    <w:rsid w:val="1056EDBF"/>
    <w:rsid w:val="10BC5DBB"/>
    <w:rsid w:val="10FE4712"/>
    <w:rsid w:val="112A4ECE"/>
    <w:rsid w:val="113DB00F"/>
    <w:rsid w:val="114B4095"/>
    <w:rsid w:val="1155B20B"/>
    <w:rsid w:val="116B66D7"/>
    <w:rsid w:val="11922DDA"/>
    <w:rsid w:val="11D11478"/>
    <w:rsid w:val="121D0887"/>
    <w:rsid w:val="128A954E"/>
    <w:rsid w:val="13161851"/>
    <w:rsid w:val="132CA5E7"/>
    <w:rsid w:val="1378F7E6"/>
    <w:rsid w:val="13A5FE9B"/>
    <w:rsid w:val="13B3692F"/>
    <w:rsid w:val="14159DB2"/>
    <w:rsid w:val="142D8E24"/>
    <w:rsid w:val="14AD516A"/>
    <w:rsid w:val="14B36FCA"/>
    <w:rsid w:val="14B8FF0A"/>
    <w:rsid w:val="15110B49"/>
    <w:rsid w:val="155AC0B2"/>
    <w:rsid w:val="1568695B"/>
    <w:rsid w:val="15DE8BC9"/>
    <w:rsid w:val="1609CEFB"/>
    <w:rsid w:val="161DF602"/>
    <w:rsid w:val="161F64BE"/>
    <w:rsid w:val="16280D72"/>
    <w:rsid w:val="167C871E"/>
    <w:rsid w:val="169CFF7C"/>
    <w:rsid w:val="16A69ABD"/>
    <w:rsid w:val="16DAA0DC"/>
    <w:rsid w:val="1700FC98"/>
    <w:rsid w:val="17BC01D1"/>
    <w:rsid w:val="17BECC26"/>
    <w:rsid w:val="17F2B5A7"/>
    <w:rsid w:val="182E592D"/>
    <w:rsid w:val="1846A05C"/>
    <w:rsid w:val="186734E7"/>
    <w:rsid w:val="1896B439"/>
    <w:rsid w:val="18AE5AB0"/>
    <w:rsid w:val="18E3A0B8"/>
    <w:rsid w:val="1908FB95"/>
    <w:rsid w:val="19538CE8"/>
    <w:rsid w:val="1965A22A"/>
    <w:rsid w:val="1989840C"/>
    <w:rsid w:val="198C9526"/>
    <w:rsid w:val="199E7E0B"/>
    <w:rsid w:val="19A94A92"/>
    <w:rsid w:val="19F636DC"/>
    <w:rsid w:val="1A188D7D"/>
    <w:rsid w:val="1A329FF6"/>
    <w:rsid w:val="1A7AA171"/>
    <w:rsid w:val="1B79D1AC"/>
    <w:rsid w:val="1BB0BED4"/>
    <w:rsid w:val="1BB538D9"/>
    <w:rsid w:val="1BF44A10"/>
    <w:rsid w:val="1BF50ECA"/>
    <w:rsid w:val="1BFFF7A9"/>
    <w:rsid w:val="1C0890FA"/>
    <w:rsid w:val="1C1BE6ED"/>
    <w:rsid w:val="1C2CBA10"/>
    <w:rsid w:val="1C598FD1"/>
    <w:rsid w:val="1C801FC6"/>
    <w:rsid w:val="1C9F4902"/>
    <w:rsid w:val="1CD690A8"/>
    <w:rsid w:val="1D7B5139"/>
    <w:rsid w:val="1D87D0FD"/>
    <w:rsid w:val="1E1AF8DE"/>
    <w:rsid w:val="1ECB1609"/>
    <w:rsid w:val="1EE2256B"/>
    <w:rsid w:val="1F5FAD96"/>
    <w:rsid w:val="1F95AA26"/>
    <w:rsid w:val="1F970F28"/>
    <w:rsid w:val="1F974D3F"/>
    <w:rsid w:val="203BA1D2"/>
    <w:rsid w:val="20BA14E6"/>
    <w:rsid w:val="20E89E1D"/>
    <w:rsid w:val="20F2F7C0"/>
    <w:rsid w:val="2114119F"/>
    <w:rsid w:val="21C2501B"/>
    <w:rsid w:val="2263D4AA"/>
    <w:rsid w:val="22B21B5C"/>
    <w:rsid w:val="2364FC01"/>
    <w:rsid w:val="23EECF89"/>
    <w:rsid w:val="23F5C9E0"/>
    <w:rsid w:val="24507359"/>
    <w:rsid w:val="245DB4A6"/>
    <w:rsid w:val="24788D50"/>
    <w:rsid w:val="24B058F7"/>
    <w:rsid w:val="24D46824"/>
    <w:rsid w:val="256E1316"/>
    <w:rsid w:val="256E7A76"/>
    <w:rsid w:val="261E420F"/>
    <w:rsid w:val="2698EF1E"/>
    <w:rsid w:val="27097A2E"/>
    <w:rsid w:val="2713B5B8"/>
    <w:rsid w:val="271BF085"/>
    <w:rsid w:val="27CFBE72"/>
    <w:rsid w:val="27EA837A"/>
    <w:rsid w:val="2810E297"/>
    <w:rsid w:val="281D0115"/>
    <w:rsid w:val="28873237"/>
    <w:rsid w:val="28DA0293"/>
    <w:rsid w:val="29288097"/>
    <w:rsid w:val="293BF2D7"/>
    <w:rsid w:val="2A0546F2"/>
    <w:rsid w:val="2A0D5556"/>
    <w:rsid w:val="2A1CE79B"/>
    <w:rsid w:val="2A8C507F"/>
    <w:rsid w:val="2A8CBE50"/>
    <w:rsid w:val="2AC8DB62"/>
    <w:rsid w:val="2B055B10"/>
    <w:rsid w:val="2B13410B"/>
    <w:rsid w:val="2B34EE19"/>
    <w:rsid w:val="2B84F34A"/>
    <w:rsid w:val="2B8BE87D"/>
    <w:rsid w:val="2BDF04EF"/>
    <w:rsid w:val="2C059E3A"/>
    <w:rsid w:val="2C4DAD7A"/>
    <w:rsid w:val="2C6B4381"/>
    <w:rsid w:val="2D0A7313"/>
    <w:rsid w:val="2D1BF095"/>
    <w:rsid w:val="2D8558F7"/>
    <w:rsid w:val="2D8F72D3"/>
    <w:rsid w:val="2DA1212C"/>
    <w:rsid w:val="2DE60C72"/>
    <w:rsid w:val="2E2C061C"/>
    <w:rsid w:val="2E3E213D"/>
    <w:rsid w:val="2E54AC40"/>
    <w:rsid w:val="2E6ECEED"/>
    <w:rsid w:val="2E857DA3"/>
    <w:rsid w:val="2E866117"/>
    <w:rsid w:val="2EBC0B4B"/>
    <w:rsid w:val="2EE8CBB7"/>
    <w:rsid w:val="2F5F3180"/>
    <w:rsid w:val="2F8EEA68"/>
    <w:rsid w:val="2F93B6CB"/>
    <w:rsid w:val="2FFC65E3"/>
    <w:rsid w:val="303A9DDB"/>
    <w:rsid w:val="30876EBB"/>
    <w:rsid w:val="30B423C7"/>
    <w:rsid w:val="30FB01E1"/>
    <w:rsid w:val="31047728"/>
    <w:rsid w:val="31215179"/>
    <w:rsid w:val="3138E876"/>
    <w:rsid w:val="313A78D5"/>
    <w:rsid w:val="313C5447"/>
    <w:rsid w:val="31A6EC2C"/>
    <w:rsid w:val="320313F5"/>
    <w:rsid w:val="32034CD6"/>
    <w:rsid w:val="321A41D0"/>
    <w:rsid w:val="3268A5E6"/>
    <w:rsid w:val="3272B475"/>
    <w:rsid w:val="32F0C686"/>
    <w:rsid w:val="331ED261"/>
    <w:rsid w:val="334E247E"/>
    <w:rsid w:val="33644558"/>
    <w:rsid w:val="34A5A541"/>
    <w:rsid w:val="34BA980C"/>
    <w:rsid w:val="35B752D8"/>
    <w:rsid w:val="35E72AE4"/>
    <w:rsid w:val="35ECF72A"/>
    <w:rsid w:val="35F31995"/>
    <w:rsid w:val="35F50EB4"/>
    <w:rsid w:val="365E628B"/>
    <w:rsid w:val="369C8643"/>
    <w:rsid w:val="36A15500"/>
    <w:rsid w:val="36ABBBFE"/>
    <w:rsid w:val="36B560F7"/>
    <w:rsid w:val="36F78396"/>
    <w:rsid w:val="376973C6"/>
    <w:rsid w:val="37DE89D6"/>
    <w:rsid w:val="381BA03C"/>
    <w:rsid w:val="38886BDC"/>
    <w:rsid w:val="38A98D1E"/>
    <w:rsid w:val="38FF2ED4"/>
    <w:rsid w:val="39A55C1A"/>
    <w:rsid w:val="3A231DD4"/>
    <w:rsid w:val="3AF715DB"/>
    <w:rsid w:val="3B59750F"/>
    <w:rsid w:val="3BA129D7"/>
    <w:rsid w:val="3BAA5527"/>
    <w:rsid w:val="3BABFA1F"/>
    <w:rsid w:val="3C388B2F"/>
    <w:rsid w:val="3C3FEF32"/>
    <w:rsid w:val="3C6C511B"/>
    <w:rsid w:val="3C9E6D85"/>
    <w:rsid w:val="3D3802A3"/>
    <w:rsid w:val="3D4444C4"/>
    <w:rsid w:val="3DA6B958"/>
    <w:rsid w:val="3DC14B9B"/>
    <w:rsid w:val="3DD83E2D"/>
    <w:rsid w:val="3E1E390C"/>
    <w:rsid w:val="3E73B59C"/>
    <w:rsid w:val="3E7C998E"/>
    <w:rsid w:val="3EC13D93"/>
    <w:rsid w:val="3ED5E7D0"/>
    <w:rsid w:val="3ED8B213"/>
    <w:rsid w:val="3EFBF559"/>
    <w:rsid w:val="3F197F87"/>
    <w:rsid w:val="3FD1DB8D"/>
    <w:rsid w:val="40744A92"/>
    <w:rsid w:val="40797DF0"/>
    <w:rsid w:val="40AA5C5D"/>
    <w:rsid w:val="41144079"/>
    <w:rsid w:val="41414156"/>
    <w:rsid w:val="41670FBF"/>
    <w:rsid w:val="41C7FA36"/>
    <w:rsid w:val="41E92AD9"/>
    <w:rsid w:val="422249DD"/>
    <w:rsid w:val="4236DCE0"/>
    <w:rsid w:val="425E0192"/>
    <w:rsid w:val="428F5154"/>
    <w:rsid w:val="42A82134"/>
    <w:rsid w:val="42B138AA"/>
    <w:rsid w:val="43011A5F"/>
    <w:rsid w:val="430235FD"/>
    <w:rsid w:val="430F7B92"/>
    <w:rsid w:val="4353B219"/>
    <w:rsid w:val="43A15A8B"/>
    <w:rsid w:val="448347B4"/>
    <w:rsid w:val="448B8F9E"/>
    <w:rsid w:val="449DAFA6"/>
    <w:rsid w:val="44C357E5"/>
    <w:rsid w:val="44D6AA5D"/>
    <w:rsid w:val="45160BBF"/>
    <w:rsid w:val="45761E3B"/>
    <w:rsid w:val="45BA1CC9"/>
    <w:rsid w:val="46063C7F"/>
    <w:rsid w:val="460B6BEC"/>
    <w:rsid w:val="461A8F31"/>
    <w:rsid w:val="461AB00A"/>
    <w:rsid w:val="46775F87"/>
    <w:rsid w:val="46792B0C"/>
    <w:rsid w:val="4769B78F"/>
    <w:rsid w:val="478BAD33"/>
    <w:rsid w:val="47BFD012"/>
    <w:rsid w:val="47F690D7"/>
    <w:rsid w:val="47FFEDF3"/>
    <w:rsid w:val="483BE4F8"/>
    <w:rsid w:val="485DBCB3"/>
    <w:rsid w:val="48CA4D3C"/>
    <w:rsid w:val="48F6CB25"/>
    <w:rsid w:val="49192B42"/>
    <w:rsid w:val="4941599A"/>
    <w:rsid w:val="49786D96"/>
    <w:rsid w:val="497D6767"/>
    <w:rsid w:val="49E705C8"/>
    <w:rsid w:val="49FFBB52"/>
    <w:rsid w:val="4A1E9254"/>
    <w:rsid w:val="4A21F32E"/>
    <w:rsid w:val="4A549CA8"/>
    <w:rsid w:val="4A64A8C1"/>
    <w:rsid w:val="4ABA8020"/>
    <w:rsid w:val="4AC4A2F6"/>
    <w:rsid w:val="4AE29680"/>
    <w:rsid w:val="4B441356"/>
    <w:rsid w:val="4BE682E2"/>
    <w:rsid w:val="4C52F76C"/>
    <w:rsid w:val="4CB57260"/>
    <w:rsid w:val="4D723AE7"/>
    <w:rsid w:val="4DADD763"/>
    <w:rsid w:val="4DD3EAEE"/>
    <w:rsid w:val="4E66F4A3"/>
    <w:rsid w:val="4F0D6C42"/>
    <w:rsid w:val="502A93FB"/>
    <w:rsid w:val="504EA5F4"/>
    <w:rsid w:val="507C6C4E"/>
    <w:rsid w:val="50A2F824"/>
    <w:rsid w:val="50C48FB8"/>
    <w:rsid w:val="50C64953"/>
    <w:rsid w:val="50D1BCA3"/>
    <w:rsid w:val="51336438"/>
    <w:rsid w:val="513F4EA7"/>
    <w:rsid w:val="51AD7A19"/>
    <w:rsid w:val="51BA4157"/>
    <w:rsid w:val="51BF59DC"/>
    <w:rsid w:val="521766B8"/>
    <w:rsid w:val="5217D085"/>
    <w:rsid w:val="521FF027"/>
    <w:rsid w:val="525438D0"/>
    <w:rsid w:val="525CC38D"/>
    <w:rsid w:val="52818EE8"/>
    <w:rsid w:val="5282034C"/>
    <w:rsid w:val="52A5630A"/>
    <w:rsid w:val="52AAFA0D"/>
    <w:rsid w:val="52AC8F2D"/>
    <w:rsid w:val="52BAF4FF"/>
    <w:rsid w:val="52E25363"/>
    <w:rsid w:val="52F7A69D"/>
    <w:rsid w:val="5302AC3F"/>
    <w:rsid w:val="5373D6FD"/>
    <w:rsid w:val="53891798"/>
    <w:rsid w:val="53CA5FBA"/>
    <w:rsid w:val="53D65180"/>
    <w:rsid w:val="541BEB00"/>
    <w:rsid w:val="54EA1008"/>
    <w:rsid w:val="55553931"/>
    <w:rsid w:val="55CB4DE0"/>
    <w:rsid w:val="55F0E3D3"/>
    <w:rsid w:val="560A4E5B"/>
    <w:rsid w:val="562A0C9A"/>
    <w:rsid w:val="5632DBDF"/>
    <w:rsid w:val="56E96377"/>
    <w:rsid w:val="5709703B"/>
    <w:rsid w:val="57EF6287"/>
    <w:rsid w:val="58178457"/>
    <w:rsid w:val="582BC934"/>
    <w:rsid w:val="585E39A7"/>
    <w:rsid w:val="586B61D7"/>
    <w:rsid w:val="58B17490"/>
    <w:rsid w:val="58E4D640"/>
    <w:rsid w:val="58E8BCB9"/>
    <w:rsid w:val="58E981F2"/>
    <w:rsid w:val="590D6C2D"/>
    <w:rsid w:val="59278759"/>
    <w:rsid w:val="59569E37"/>
    <w:rsid w:val="59D07FE4"/>
    <w:rsid w:val="59E5834F"/>
    <w:rsid w:val="5A299543"/>
    <w:rsid w:val="5A457C88"/>
    <w:rsid w:val="5B013597"/>
    <w:rsid w:val="5B47FE00"/>
    <w:rsid w:val="5BAD451F"/>
    <w:rsid w:val="5C399562"/>
    <w:rsid w:val="5C6385E6"/>
    <w:rsid w:val="5C90A2FE"/>
    <w:rsid w:val="5CC753B1"/>
    <w:rsid w:val="5D05BC75"/>
    <w:rsid w:val="5D0635BE"/>
    <w:rsid w:val="5D11388D"/>
    <w:rsid w:val="5D3A9E5C"/>
    <w:rsid w:val="5D57BF40"/>
    <w:rsid w:val="5DA81413"/>
    <w:rsid w:val="5DA9393C"/>
    <w:rsid w:val="5DBDFE83"/>
    <w:rsid w:val="5E372BA5"/>
    <w:rsid w:val="5EF16AAE"/>
    <w:rsid w:val="5F7054B8"/>
    <w:rsid w:val="6035EB39"/>
    <w:rsid w:val="60AEDD8D"/>
    <w:rsid w:val="60BDDB1A"/>
    <w:rsid w:val="60D054BB"/>
    <w:rsid w:val="6138BDB1"/>
    <w:rsid w:val="613CA7D9"/>
    <w:rsid w:val="613E979E"/>
    <w:rsid w:val="61447207"/>
    <w:rsid w:val="61706DEA"/>
    <w:rsid w:val="619804FC"/>
    <w:rsid w:val="61BEFC98"/>
    <w:rsid w:val="61F46C94"/>
    <w:rsid w:val="62768858"/>
    <w:rsid w:val="628A3BE6"/>
    <w:rsid w:val="630B5B8E"/>
    <w:rsid w:val="6331EC52"/>
    <w:rsid w:val="63441061"/>
    <w:rsid w:val="6370834A"/>
    <w:rsid w:val="63B9A739"/>
    <w:rsid w:val="63DDF28A"/>
    <w:rsid w:val="641CC519"/>
    <w:rsid w:val="641DB8C5"/>
    <w:rsid w:val="647DDAC3"/>
    <w:rsid w:val="64C61B68"/>
    <w:rsid w:val="64D0054B"/>
    <w:rsid w:val="64EB6E9D"/>
    <w:rsid w:val="64FD8898"/>
    <w:rsid w:val="654075F1"/>
    <w:rsid w:val="65C6138A"/>
    <w:rsid w:val="65CA2A2C"/>
    <w:rsid w:val="65DF963C"/>
    <w:rsid w:val="65E80182"/>
    <w:rsid w:val="6679FCB5"/>
    <w:rsid w:val="66FF08F6"/>
    <w:rsid w:val="6702779E"/>
    <w:rsid w:val="67852F25"/>
    <w:rsid w:val="67D0AE82"/>
    <w:rsid w:val="68AB5D94"/>
    <w:rsid w:val="68C9EEDD"/>
    <w:rsid w:val="68D116F8"/>
    <w:rsid w:val="6903E334"/>
    <w:rsid w:val="691AC59F"/>
    <w:rsid w:val="691C570D"/>
    <w:rsid w:val="697C45D8"/>
    <w:rsid w:val="69ADBE26"/>
    <w:rsid w:val="6A0699A1"/>
    <w:rsid w:val="6A205C75"/>
    <w:rsid w:val="6A2FD1D1"/>
    <w:rsid w:val="6A43F85B"/>
    <w:rsid w:val="6B0A5D9A"/>
    <w:rsid w:val="6B43F727"/>
    <w:rsid w:val="6B451499"/>
    <w:rsid w:val="6B881EDF"/>
    <w:rsid w:val="6B889D66"/>
    <w:rsid w:val="6C22D3F8"/>
    <w:rsid w:val="6C388639"/>
    <w:rsid w:val="6C3A0B18"/>
    <w:rsid w:val="6D683F7A"/>
    <w:rsid w:val="6D7AB9CE"/>
    <w:rsid w:val="6DF91282"/>
    <w:rsid w:val="6E303B73"/>
    <w:rsid w:val="6E5A3582"/>
    <w:rsid w:val="6E777E5C"/>
    <w:rsid w:val="6EAB3E02"/>
    <w:rsid w:val="6F2153C0"/>
    <w:rsid w:val="6F84F0D6"/>
    <w:rsid w:val="6F8EF3BF"/>
    <w:rsid w:val="6FB0056D"/>
    <w:rsid w:val="6FDB1B2A"/>
    <w:rsid w:val="700F4355"/>
    <w:rsid w:val="709C5CDF"/>
    <w:rsid w:val="70C167D2"/>
    <w:rsid w:val="70C51DEB"/>
    <w:rsid w:val="71BC1759"/>
    <w:rsid w:val="71CF7965"/>
    <w:rsid w:val="71FEE7EF"/>
    <w:rsid w:val="72A87BDB"/>
    <w:rsid w:val="72AD9103"/>
    <w:rsid w:val="72DCE2B0"/>
    <w:rsid w:val="72FA7AC1"/>
    <w:rsid w:val="7306A809"/>
    <w:rsid w:val="737D4F9E"/>
    <w:rsid w:val="73A9FFF6"/>
    <w:rsid w:val="742165D3"/>
    <w:rsid w:val="744519DA"/>
    <w:rsid w:val="744CD130"/>
    <w:rsid w:val="746E4810"/>
    <w:rsid w:val="75CB5903"/>
    <w:rsid w:val="760F9DEA"/>
    <w:rsid w:val="763420EC"/>
    <w:rsid w:val="768530AF"/>
    <w:rsid w:val="76A193B8"/>
    <w:rsid w:val="771DD51B"/>
    <w:rsid w:val="773FC3AE"/>
    <w:rsid w:val="774178C9"/>
    <w:rsid w:val="775FE69D"/>
    <w:rsid w:val="77B9D0E9"/>
    <w:rsid w:val="77C53D4A"/>
    <w:rsid w:val="78397873"/>
    <w:rsid w:val="785E2982"/>
    <w:rsid w:val="785FE539"/>
    <w:rsid w:val="788294BA"/>
    <w:rsid w:val="7890FC86"/>
    <w:rsid w:val="78B07AA5"/>
    <w:rsid w:val="790762CD"/>
    <w:rsid w:val="790E2972"/>
    <w:rsid w:val="7932F084"/>
    <w:rsid w:val="793870AD"/>
    <w:rsid w:val="79E26E79"/>
    <w:rsid w:val="79FD358C"/>
    <w:rsid w:val="7A2507B5"/>
    <w:rsid w:val="7A4AC5D0"/>
    <w:rsid w:val="7AB3A0C5"/>
    <w:rsid w:val="7AD90FA3"/>
    <w:rsid w:val="7AE69F3A"/>
    <w:rsid w:val="7B1B5B03"/>
    <w:rsid w:val="7B38B69E"/>
    <w:rsid w:val="7B3D5C8B"/>
    <w:rsid w:val="7B3EBDF0"/>
    <w:rsid w:val="7B81C162"/>
    <w:rsid w:val="7BA3C5BF"/>
    <w:rsid w:val="7BA44F05"/>
    <w:rsid w:val="7C183B3F"/>
    <w:rsid w:val="7C2B2076"/>
    <w:rsid w:val="7C4A6197"/>
    <w:rsid w:val="7C88A4DB"/>
    <w:rsid w:val="7CA4B557"/>
    <w:rsid w:val="7D443619"/>
    <w:rsid w:val="7D5B1500"/>
    <w:rsid w:val="7D63BF89"/>
    <w:rsid w:val="7DA3D110"/>
    <w:rsid w:val="7DE7A5A8"/>
    <w:rsid w:val="7EA2906E"/>
    <w:rsid w:val="7EA31B3C"/>
    <w:rsid w:val="7EBA9438"/>
    <w:rsid w:val="7EF9FB0E"/>
    <w:rsid w:val="7F0B403C"/>
    <w:rsid w:val="7FA0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01772"/>
  <w15:chartTrackingRefBased/>
  <w15:docId w15:val="{C17A0908-E30C-49BD-A45A-96C24060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C21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5">
    <w:name w:val="heading 5"/>
    <w:basedOn w:val="Normale"/>
    <w:link w:val="Titolo5Carattere"/>
    <w:uiPriority w:val="9"/>
    <w:qFormat/>
    <w:rsid w:val="006D293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E80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233"/>
  </w:style>
  <w:style w:type="character" w:customStyle="1" w:styleId="normaltextrun">
    <w:name w:val="normaltextrun"/>
    <w:basedOn w:val="Carpredefinitoparagrafo"/>
    <w:rsid w:val="00D87819"/>
  </w:style>
  <w:style w:type="character" w:customStyle="1" w:styleId="eop">
    <w:name w:val="eop"/>
    <w:basedOn w:val="Carpredefinitoparagrafo"/>
    <w:rsid w:val="00CA0ACD"/>
  </w:style>
  <w:style w:type="paragraph" w:customStyle="1" w:styleId="paragraph">
    <w:name w:val="paragraph"/>
    <w:basedOn w:val="Normale"/>
    <w:rsid w:val="00AD7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rsid w:val="00F11EF5"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45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196"/>
  </w:style>
  <w:style w:type="character" w:styleId="Menzione">
    <w:name w:val="Mention"/>
    <w:basedOn w:val="Carpredefinitoparagrafo"/>
    <w:uiPriority w:val="99"/>
    <w:unhideWhenUsed/>
    <w:rsid w:val="00383D3B"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83D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83D3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83D3B"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1C4E07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FB7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9"/>
    <w:rsid w:val="006D293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Enfasicorsivo">
    <w:name w:val="Emphasis"/>
    <w:basedOn w:val="Carpredefinitoparagrafo"/>
    <w:uiPriority w:val="20"/>
    <w:qFormat/>
    <w:rsid w:val="006D2931"/>
    <w:rPr>
      <w:i/>
      <w:iCs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C047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C0472"/>
    <w:rPr>
      <w:b/>
      <w:bCs/>
      <w:sz w:val="20"/>
      <w:szCs w:val="20"/>
    </w:rPr>
  </w:style>
  <w:style w:type="character" w:customStyle="1" w:styleId="ui-provider">
    <w:name w:val="ui-provider"/>
    <w:basedOn w:val="Carpredefinitoparagrafo"/>
    <w:rsid w:val="00F916F5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23D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23D5"/>
    <w:rPr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C21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273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astrol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strol.com/it_it/italy/home/products/our-brands/automotive/castrol-on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6DBC0084AD1F4EAD89943B1D8DDA0A" ma:contentTypeVersion="19" ma:contentTypeDescription="Create a new document." ma:contentTypeScope="" ma:versionID="5eab7323e065b246cf05cc63e5b7694d">
  <xsd:schema xmlns:xsd="http://www.w3.org/2001/XMLSchema" xmlns:xs="http://www.w3.org/2001/XMLSchema" xmlns:p="http://schemas.microsoft.com/office/2006/metadata/properties" xmlns:ns2="e3da4271-af2d-484f-8e02-cb8af0ffe5c8" xmlns:ns3="833c82ea-eae6-4443-bca4-90f01dfafb72" xmlns:ns4="b23b8984-eafa-4e79-985e-54f52f3da58e" targetNamespace="http://schemas.microsoft.com/office/2006/metadata/properties" ma:root="true" ma:fieldsID="a2bcbc7924a31f36fc110ecb04061288" ns2:_="" ns3:_="" ns4:_="">
    <xsd:import namespace="e3da4271-af2d-484f-8e02-cb8af0ffe5c8"/>
    <xsd:import namespace="833c82ea-eae6-4443-bca4-90f01dfafb72"/>
    <xsd:import namespace="b23b8984-eafa-4e79-985e-54f52f3da5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a4271-af2d-484f-8e02-cb8af0ffe5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1e0e634-2f09-4e55-a821-ed671eb11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c82ea-eae6-4443-bca4-90f01dfafb7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3b8984-eafa-4e79-985e-54f52f3da58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a25e043-c655-44e9-8fa6-b58ce27d7f28}" ma:internalName="TaxCatchAll" ma:showField="CatchAllData" ma:web="833c82ea-eae6-4443-bca4-90f01dfafb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3b8984-eafa-4e79-985e-54f52f3da58e"/>
    <lcf76f155ced4ddcb4097134ff3c332f xmlns="e3da4271-af2d-484f-8e02-cb8af0ffe5c8">
      <Terms xmlns="http://schemas.microsoft.com/office/infopath/2007/PartnerControls"/>
    </lcf76f155ced4ddcb4097134ff3c332f>
    <SharedWithUsers xmlns="833c82ea-eae6-4443-bca4-90f01dfafb72">
      <UserInfo>
        <DisplayName>Buck, Nicola</DisplayName>
        <AccountId>826</AccountId>
        <AccountType/>
      </UserInfo>
      <UserInfo>
        <DisplayName>Parks, Taryn</DisplayName>
        <AccountId>1044</AccountId>
        <AccountType/>
      </UserInfo>
      <UserInfo>
        <DisplayName>Mylrea, Kathy</DisplayName>
        <AccountId>948</AccountId>
        <AccountType/>
      </UserInfo>
      <UserInfo>
        <DisplayName>Neck, Phil (he/him)</DisplayName>
        <AccountId>232</AccountId>
        <AccountType/>
      </UserInfo>
      <UserInfo>
        <DisplayName>Panigrahi, Saswati</DisplayName>
        <AccountId>1224</AccountId>
        <AccountType/>
      </UserInfo>
      <UserInfo>
        <DisplayName>Poole, Jackie</DisplayName>
        <AccountId>950</AccountId>
        <AccountType/>
      </UserInfo>
      <UserInfo>
        <DisplayName>Spreckley, Caroline</DisplayName>
        <AccountId>23</AccountId>
        <AccountType/>
      </UserInfo>
      <UserInfo>
        <DisplayName>Hyland, Karen</DisplayName>
        <AccountId>962</AccountId>
        <AccountType/>
      </UserInfo>
      <UserInfo>
        <DisplayName>Mitchell, Hayley</DisplayName>
        <AccountId>4260</AccountId>
        <AccountType/>
      </UserInfo>
      <UserInfo>
        <DisplayName>Emembolu, Emeka</DisplayName>
        <AccountId>4261</AccountId>
        <AccountType/>
      </UserInfo>
      <UserInfo>
        <DisplayName>Steeds, Sarena</DisplayName>
        <AccountId>4262</AccountId>
        <AccountType/>
      </UserInfo>
      <UserInfo>
        <DisplayName>Woods, Rachel</DisplayName>
        <AccountId>811</AccountId>
        <AccountType/>
      </UserInfo>
      <UserInfo>
        <DisplayName>Nicholas, David H</DisplayName>
        <AccountId>1023</AccountId>
        <AccountType/>
      </UserInfo>
      <UserInfo>
        <DisplayName>Jones, Elizabeth</DisplayName>
        <AccountId>185</AccountId>
        <AccountType/>
      </UserInfo>
      <UserInfo>
        <DisplayName>Sibold, Georgia</DisplayName>
        <AccountId>279</AccountId>
        <AccountType/>
      </UserInfo>
      <UserInfo>
        <DisplayName>Chakrabarti, Nivedita</DisplayName>
        <AccountId>850</AccountId>
        <AccountType/>
      </UserInfo>
      <UserInfo>
        <DisplayName>Hatherell, Lee (IBM ADC)</DisplayName>
        <AccountId>4300</AccountId>
        <AccountType/>
      </UserInfo>
      <UserInfo>
        <DisplayName>James, Lucy</DisplayName>
        <AccountId>1201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FC0AD6B-081A-462D-AD00-96A736C6B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1ED15E-90A7-452B-8514-102C6D27BA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9728F3-04B2-4092-A7F1-5CC237157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a4271-af2d-484f-8e02-cb8af0ffe5c8"/>
    <ds:schemaRef ds:uri="833c82ea-eae6-4443-bca4-90f01dfafb72"/>
    <ds:schemaRef ds:uri="b23b8984-eafa-4e79-985e-54f52f3da5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2A242E-7509-4740-AED6-DC91D03B95E9}">
  <ds:schemaRefs>
    <ds:schemaRef ds:uri="http://schemas.microsoft.com/office/2006/metadata/properties"/>
    <ds:schemaRef ds:uri="http://schemas.microsoft.com/office/infopath/2007/PartnerControls"/>
    <ds:schemaRef ds:uri="b23b8984-eafa-4e79-985e-54f52f3da58e"/>
    <ds:schemaRef ds:uri="e3da4271-af2d-484f-8e02-cb8af0ffe5c8"/>
    <ds:schemaRef ds:uri="833c82ea-eae6-4443-bca4-90f01dfafb72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683</Words>
  <Characters>4169</Characters>
  <Application>Microsoft Office Word</Application>
  <DocSecurity>0</DocSecurity>
  <Lines>90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Saswati Panigrahi</dc:creator>
  <cp:lastModifiedBy>Paola Maina</cp:lastModifiedBy>
  <cp:revision>3</cp:revision>
  <dcterms:created xsi:type="dcterms:W3CDTF">2026-05-06T14:20:00Z</dcterms:created>
  <dcterms:modified xsi:type="dcterms:W3CDTF">2026-05-06T14:21:00Z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0x010100886DBC0084AD1F4EAD89943B1D8DDA0A</vt:lpwstr>
  </property>
  <property fmtid="{D5CDD505-2E9C-101B-9397-08002B2CF9AE}" pid="3" name="MediaServiceImageTags">
    <vt:lpwstr/>
  </property>
</Properties>
</file>